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4DC4" w:rsidRDefault="00974DC4" w:rsidP="00974DC4">
      <w:pPr>
        <w:rPr>
          <w:rFonts w:ascii="Calibri" w:eastAsia="Times New Roman" w:hAnsi="Calibri" w:cs="Calibri"/>
          <w:sz w:val="23"/>
        </w:rPr>
      </w:pPr>
    </w:p>
    <w:p w:rsidR="00974DC4" w:rsidRDefault="00974DC4" w:rsidP="00974DC4">
      <w:pPr>
        <w:pStyle w:val="Bezproreda"/>
      </w:pPr>
      <w:r>
        <w:t xml:space="preserve">  </w:t>
      </w:r>
      <w:r w:rsidR="00BD15C0">
        <w:t xml:space="preserve">             </w:t>
      </w:r>
      <w:r>
        <w:t xml:space="preserve">                 </w:t>
      </w:r>
      <w:r w:rsidRPr="0092196D">
        <w:object w:dxaOrig="49" w:dyaOrig="6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.25pt;height:51.75pt" o:ole="" fillcolor="window">
            <v:imagedata r:id="rId5" o:title=""/>
          </v:shape>
          <o:OLEObject Type="Embed" ProgID="CDraw5" ShapeID="_x0000_i1025" DrawAspect="Content" ObjectID="_1644045445" r:id="rId6"/>
        </w:object>
      </w:r>
      <w:bookmarkStart w:id="0" w:name="_GoBack"/>
      <w:bookmarkEnd w:id="0"/>
    </w:p>
    <w:p w:rsidR="00974DC4" w:rsidRDefault="00974DC4" w:rsidP="00974DC4">
      <w:pPr>
        <w:pStyle w:val="Bezproreda"/>
        <w:ind w:firstLine="708"/>
        <w:rPr>
          <w:rFonts w:ascii="Times New Roman" w:hAnsi="Times New Roman"/>
        </w:rPr>
      </w:pPr>
      <w:r>
        <w:rPr>
          <w:rFonts w:ascii="Times New Roman" w:hAnsi="Times New Roman"/>
        </w:rPr>
        <w:t>REPUBLIKA HRVATSKA</w:t>
      </w:r>
    </w:p>
    <w:p w:rsidR="00974DC4" w:rsidRDefault="00974DC4" w:rsidP="00974DC4">
      <w:pPr>
        <w:pStyle w:val="Bezproreda"/>
        <w:rPr>
          <w:rFonts w:ascii="Times New Roman" w:hAnsi="Times New Roman"/>
        </w:rPr>
      </w:pPr>
      <w:r>
        <w:rPr>
          <w:rFonts w:ascii="Times New Roman" w:hAnsi="Times New Roman"/>
        </w:rPr>
        <w:t>VIROVITIČKO-PODRAVSKA ŽUPANIJA</w:t>
      </w:r>
    </w:p>
    <w:p w:rsidR="00974DC4" w:rsidRPr="006544C5" w:rsidRDefault="00974DC4" w:rsidP="00974DC4">
      <w:pPr>
        <w:pStyle w:val="Bezproreda"/>
        <w:rPr>
          <w:rFonts w:ascii="Times New Roman" w:hAnsi="Times New Roman"/>
        </w:rPr>
      </w:pPr>
      <w:r w:rsidRPr="006544C5">
        <w:rPr>
          <w:rFonts w:ascii="Times New Roman" w:hAnsi="Times New Roman"/>
        </w:rPr>
        <w:t xml:space="preserve">            OPĆINA NOVA BUKOVICA</w:t>
      </w:r>
    </w:p>
    <w:p w:rsidR="00974DC4" w:rsidRPr="006544C5" w:rsidRDefault="00974DC4" w:rsidP="00974DC4">
      <w:pPr>
        <w:pStyle w:val="Bezproreda"/>
        <w:rPr>
          <w:rFonts w:ascii="Times New Roman" w:hAnsi="Times New Roman"/>
        </w:rPr>
      </w:pPr>
      <w:r w:rsidRPr="006544C5">
        <w:rPr>
          <w:rFonts w:ascii="Times New Roman" w:hAnsi="Times New Roman"/>
        </w:rPr>
        <w:t xml:space="preserve">      </w:t>
      </w:r>
      <w:r>
        <w:rPr>
          <w:rFonts w:ascii="Times New Roman" w:hAnsi="Times New Roman"/>
        </w:rPr>
        <w:t xml:space="preserve">  </w:t>
      </w:r>
      <w:r w:rsidR="00ED7C8F">
        <w:rPr>
          <w:rFonts w:ascii="Times New Roman" w:hAnsi="Times New Roman"/>
        </w:rPr>
        <w:t xml:space="preserve">                    Načelnik</w:t>
      </w:r>
    </w:p>
    <w:p w:rsidR="00974DC4" w:rsidRPr="006544C5" w:rsidRDefault="00974DC4" w:rsidP="00974DC4">
      <w:pPr>
        <w:pStyle w:val="Bezproreda"/>
        <w:ind w:firstLine="708"/>
        <w:rPr>
          <w:rFonts w:ascii="Times New Roman" w:hAnsi="Times New Roman"/>
          <w:sz w:val="16"/>
          <w:szCs w:val="16"/>
        </w:rPr>
      </w:pPr>
      <w:r w:rsidRPr="006544C5">
        <w:rPr>
          <w:rFonts w:ascii="Times New Roman" w:hAnsi="Times New Roman"/>
          <w:sz w:val="16"/>
          <w:szCs w:val="16"/>
        </w:rPr>
        <w:t>Nova Bukovica, Trg dr. Franje Tuđmana 1</w:t>
      </w:r>
    </w:p>
    <w:p w:rsidR="00974DC4" w:rsidRPr="006544C5" w:rsidRDefault="007011C8" w:rsidP="007011C8">
      <w:pPr>
        <w:pStyle w:val="Bezproreda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</w:t>
      </w:r>
      <w:r w:rsidR="00974DC4" w:rsidRPr="006544C5">
        <w:rPr>
          <w:rFonts w:ascii="Times New Roman" w:hAnsi="Times New Roman"/>
          <w:sz w:val="16"/>
          <w:szCs w:val="16"/>
        </w:rPr>
        <w:t>033/564 304, nova.bukovica@bukovica.tcloud.hr</w:t>
      </w:r>
    </w:p>
    <w:p w:rsidR="00974DC4" w:rsidRDefault="00974DC4" w:rsidP="00974DC4">
      <w:pPr>
        <w:pStyle w:val="Bezproreda"/>
      </w:pPr>
    </w:p>
    <w:p w:rsidR="00974DC4" w:rsidRPr="00F21854" w:rsidRDefault="00974DC4" w:rsidP="00974DC4">
      <w:pPr>
        <w:pStyle w:val="Bezproreda"/>
        <w:rPr>
          <w:rFonts w:asciiTheme="majorHAnsi" w:hAnsiTheme="majorHAnsi"/>
        </w:rPr>
      </w:pPr>
      <w:r>
        <w:rPr>
          <w:rFonts w:asciiTheme="majorHAnsi" w:hAnsiTheme="majorHAnsi"/>
        </w:rPr>
        <w:t>KLASA: 320</w:t>
      </w:r>
      <w:r w:rsidRPr="00F21854">
        <w:rPr>
          <w:rFonts w:asciiTheme="majorHAnsi" w:hAnsiTheme="majorHAnsi"/>
        </w:rPr>
        <w:t>-0</w:t>
      </w:r>
      <w:r>
        <w:rPr>
          <w:rFonts w:asciiTheme="majorHAnsi" w:hAnsiTheme="majorHAnsi"/>
        </w:rPr>
        <w:t>1</w:t>
      </w:r>
      <w:r w:rsidRPr="00F21854">
        <w:rPr>
          <w:rFonts w:asciiTheme="majorHAnsi" w:hAnsiTheme="majorHAnsi"/>
        </w:rPr>
        <w:t>/20-01/01</w:t>
      </w:r>
    </w:p>
    <w:p w:rsidR="00974DC4" w:rsidRPr="00F21854" w:rsidRDefault="00383FE1" w:rsidP="00974DC4">
      <w:pPr>
        <w:pStyle w:val="Bezproreda"/>
        <w:rPr>
          <w:rFonts w:asciiTheme="majorHAnsi" w:hAnsiTheme="majorHAnsi"/>
        </w:rPr>
      </w:pPr>
      <w:r>
        <w:rPr>
          <w:rFonts w:asciiTheme="majorHAnsi" w:hAnsiTheme="majorHAnsi"/>
        </w:rPr>
        <w:t>URBROJ: 2189/09-02</w:t>
      </w:r>
      <w:r w:rsidR="00FE1650">
        <w:rPr>
          <w:rFonts w:asciiTheme="majorHAnsi" w:hAnsiTheme="majorHAnsi"/>
        </w:rPr>
        <w:t>-20-2</w:t>
      </w:r>
    </w:p>
    <w:p w:rsidR="00974DC4" w:rsidRPr="00F21854" w:rsidRDefault="00692EE7" w:rsidP="00974DC4">
      <w:pPr>
        <w:pStyle w:val="Bezproreda"/>
        <w:rPr>
          <w:rFonts w:asciiTheme="majorHAnsi" w:hAnsiTheme="majorHAnsi"/>
        </w:rPr>
      </w:pPr>
      <w:r>
        <w:rPr>
          <w:rFonts w:asciiTheme="majorHAnsi" w:hAnsiTheme="majorHAnsi"/>
        </w:rPr>
        <w:t>Nova Bukovica, 24</w:t>
      </w:r>
      <w:r w:rsidR="00974DC4" w:rsidRPr="00F21854">
        <w:rPr>
          <w:rFonts w:asciiTheme="majorHAnsi" w:hAnsiTheme="majorHAnsi"/>
        </w:rPr>
        <w:t>. veljače 2020.</w:t>
      </w:r>
    </w:p>
    <w:p w:rsidR="00974DC4" w:rsidRDefault="00974DC4" w:rsidP="00974DC4">
      <w:pPr>
        <w:rPr>
          <w:rFonts w:ascii="Calibri" w:eastAsia="Times New Roman" w:hAnsi="Calibri" w:cs="Calibri"/>
          <w:sz w:val="23"/>
        </w:rPr>
      </w:pPr>
    </w:p>
    <w:p w:rsidR="00FE1650" w:rsidRDefault="00FE1650" w:rsidP="00974DC4">
      <w:pPr>
        <w:rPr>
          <w:rFonts w:ascii="Calibri" w:eastAsia="Times New Roman" w:hAnsi="Calibri" w:cs="Calibri"/>
          <w:sz w:val="23"/>
        </w:rPr>
      </w:pPr>
    </w:p>
    <w:p w:rsidR="00FE1650" w:rsidRPr="00FE1650" w:rsidRDefault="00FE1650" w:rsidP="00FE1650">
      <w:pPr>
        <w:jc w:val="center"/>
        <w:rPr>
          <w:rFonts w:ascii="Calibri" w:eastAsia="Times New Roman" w:hAnsi="Calibri" w:cs="Calibri"/>
          <w:b/>
          <w:sz w:val="40"/>
          <w:szCs w:val="40"/>
        </w:rPr>
      </w:pPr>
      <w:r w:rsidRPr="00FE1650">
        <w:rPr>
          <w:rFonts w:ascii="Calibri" w:eastAsia="Times New Roman" w:hAnsi="Calibri" w:cs="Calibri"/>
          <w:b/>
          <w:sz w:val="40"/>
          <w:szCs w:val="40"/>
        </w:rPr>
        <w:t xml:space="preserve">POZIV </w:t>
      </w:r>
    </w:p>
    <w:p w:rsidR="00FE1650" w:rsidRPr="00FE1650" w:rsidRDefault="00FE1650" w:rsidP="00FE1650">
      <w:pPr>
        <w:jc w:val="center"/>
        <w:rPr>
          <w:rFonts w:ascii="Calibri" w:eastAsia="Times New Roman" w:hAnsi="Calibri" w:cs="Calibri"/>
          <w:b/>
          <w:sz w:val="28"/>
          <w:szCs w:val="28"/>
        </w:rPr>
      </w:pPr>
      <w:r w:rsidRPr="00FE1650">
        <w:rPr>
          <w:rFonts w:ascii="Calibri" w:eastAsia="Times New Roman" w:hAnsi="Calibri" w:cs="Calibri"/>
          <w:b/>
          <w:sz w:val="28"/>
          <w:szCs w:val="28"/>
        </w:rPr>
        <w:t xml:space="preserve">na radionicu „Raspolaganje </w:t>
      </w:r>
      <w:r w:rsidRPr="00974DC4">
        <w:rPr>
          <w:rFonts w:ascii="Calibri" w:eastAsia="Times New Roman" w:hAnsi="Calibri" w:cs="Calibri"/>
          <w:b/>
          <w:sz w:val="28"/>
          <w:szCs w:val="28"/>
        </w:rPr>
        <w:t>poljoprivrednim zemlji</w:t>
      </w:r>
      <w:r w:rsidRPr="00974DC4">
        <w:rPr>
          <w:rFonts w:ascii="Times New Roman" w:eastAsia="Times New Roman" w:hAnsi="Times New Roman" w:cs="Times New Roman"/>
          <w:b/>
          <w:sz w:val="28"/>
          <w:szCs w:val="28"/>
        </w:rPr>
        <w:t>š</w:t>
      </w:r>
      <w:r w:rsidRPr="00974DC4">
        <w:rPr>
          <w:rFonts w:ascii="Calibri" w:eastAsia="Times New Roman" w:hAnsi="Calibri" w:cs="Calibri"/>
          <w:b/>
          <w:sz w:val="28"/>
          <w:szCs w:val="28"/>
        </w:rPr>
        <w:t>tem u vlasni</w:t>
      </w:r>
      <w:r w:rsidRPr="00974DC4">
        <w:rPr>
          <w:rFonts w:ascii="Times New Roman" w:eastAsia="Times New Roman" w:hAnsi="Times New Roman" w:cs="Times New Roman"/>
          <w:b/>
          <w:sz w:val="28"/>
          <w:szCs w:val="28"/>
        </w:rPr>
        <w:t>š</w:t>
      </w:r>
      <w:r w:rsidRPr="00974DC4">
        <w:rPr>
          <w:rFonts w:ascii="Calibri" w:eastAsia="Times New Roman" w:hAnsi="Calibri" w:cs="Calibri"/>
          <w:b/>
          <w:sz w:val="28"/>
          <w:szCs w:val="28"/>
        </w:rPr>
        <w:t>tvu RH</w:t>
      </w:r>
      <w:r w:rsidRPr="00FE1650">
        <w:rPr>
          <w:rFonts w:ascii="Calibri" w:eastAsia="Times New Roman" w:hAnsi="Calibri" w:cs="Calibri"/>
          <w:b/>
          <w:sz w:val="28"/>
          <w:szCs w:val="28"/>
        </w:rPr>
        <w:t>“</w:t>
      </w:r>
    </w:p>
    <w:p w:rsidR="00705B8E" w:rsidRDefault="00FE1650" w:rsidP="00FE1650">
      <w:pPr>
        <w:jc w:val="center"/>
        <w:rPr>
          <w:rFonts w:ascii="Calibri" w:eastAsia="Times New Roman" w:hAnsi="Calibri" w:cs="Calibri"/>
          <w:b/>
          <w:sz w:val="28"/>
          <w:szCs w:val="28"/>
        </w:rPr>
      </w:pPr>
      <w:r w:rsidRPr="00FE1650">
        <w:rPr>
          <w:rFonts w:ascii="Calibri" w:eastAsia="Times New Roman" w:hAnsi="Calibri" w:cs="Calibri"/>
          <w:b/>
          <w:sz w:val="28"/>
          <w:szCs w:val="28"/>
        </w:rPr>
        <w:t>dana 3. ožujka 2020. g. u 16,00h</w:t>
      </w:r>
      <w:r w:rsidR="00705B8E">
        <w:rPr>
          <w:rFonts w:ascii="Calibri" w:eastAsia="Times New Roman" w:hAnsi="Calibri" w:cs="Calibri"/>
          <w:b/>
          <w:sz w:val="28"/>
          <w:szCs w:val="28"/>
        </w:rPr>
        <w:t xml:space="preserve"> </w:t>
      </w:r>
    </w:p>
    <w:p w:rsidR="00FE1650" w:rsidRPr="00FE1650" w:rsidRDefault="00705B8E" w:rsidP="00FE1650">
      <w:pPr>
        <w:jc w:val="center"/>
        <w:rPr>
          <w:rFonts w:ascii="Calibri" w:eastAsia="Times New Roman" w:hAnsi="Calibri" w:cs="Calibri"/>
          <w:b/>
          <w:sz w:val="28"/>
          <w:szCs w:val="28"/>
        </w:rPr>
      </w:pPr>
      <w:r>
        <w:rPr>
          <w:rFonts w:ascii="Calibri" w:eastAsia="Times New Roman" w:hAnsi="Calibri" w:cs="Calibri"/>
          <w:b/>
          <w:sz w:val="28"/>
          <w:szCs w:val="28"/>
        </w:rPr>
        <w:t>na adresi Trg dr. Franje Tuđmana 1, Nova Bukovica</w:t>
      </w:r>
    </w:p>
    <w:p w:rsidR="00FE1650" w:rsidRDefault="00FE1650" w:rsidP="00FE1650">
      <w:pPr>
        <w:jc w:val="center"/>
        <w:rPr>
          <w:rFonts w:ascii="Calibri" w:eastAsia="Times New Roman" w:hAnsi="Calibri" w:cs="Calibri"/>
          <w:sz w:val="23"/>
          <w:szCs w:val="23"/>
        </w:rPr>
      </w:pPr>
    </w:p>
    <w:p w:rsidR="00FE1650" w:rsidRDefault="00FE1650" w:rsidP="00FE1650">
      <w:pPr>
        <w:jc w:val="center"/>
        <w:rPr>
          <w:rFonts w:ascii="Calibri" w:eastAsia="Times New Roman" w:hAnsi="Calibri" w:cs="Calibri"/>
          <w:sz w:val="23"/>
          <w:szCs w:val="23"/>
        </w:rPr>
      </w:pPr>
    </w:p>
    <w:p w:rsidR="00974DC4" w:rsidRDefault="00974DC4" w:rsidP="00974DC4">
      <w:pPr>
        <w:rPr>
          <w:rFonts w:ascii="Calibri" w:eastAsia="Times New Roman" w:hAnsi="Calibri" w:cs="Calibri"/>
          <w:sz w:val="23"/>
        </w:rPr>
      </w:pPr>
    </w:p>
    <w:p w:rsidR="00FE1650" w:rsidRDefault="00974DC4" w:rsidP="00FE1650">
      <w:pPr>
        <w:rPr>
          <w:rFonts w:ascii="Calibri" w:eastAsia="Times New Roman" w:hAnsi="Calibri" w:cs="Calibri"/>
          <w:sz w:val="23"/>
          <w:szCs w:val="23"/>
        </w:rPr>
      </w:pPr>
      <w:r w:rsidRPr="00974DC4">
        <w:rPr>
          <w:rFonts w:ascii="Calibri" w:eastAsia="Times New Roman" w:hAnsi="Calibri" w:cs="Calibri"/>
          <w:sz w:val="23"/>
        </w:rPr>
        <w:t xml:space="preserve">Poljoprivrednim zemljištem u vlasništvu države raspolaže se na temelju </w:t>
      </w:r>
      <w:r w:rsidR="00427E94">
        <w:rPr>
          <w:rFonts w:ascii="Calibri" w:eastAsia="Times New Roman" w:hAnsi="Calibri" w:cs="Calibri"/>
          <w:sz w:val="23"/>
        </w:rPr>
        <w:t xml:space="preserve">zakonskih i </w:t>
      </w:r>
      <w:proofErr w:type="spellStart"/>
      <w:r w:rsidR="00427E94">
        <w:rPr>
          <w:rFonts w:ascii="Calibri" w:eastAsia="Times New Roman" w:hAnsi="Calibri" w:cs="Calibri"/>
          <w:sz w:val="23"/>
        </w:rPr>
        <w:t>podzakonskih</w:t>
      </w:r>
      <w:proofErr w:type="spellEnd"/>
      <w:r w:rsidR="00427E94">
        <w:rPr>
          <w:rFonts w:ascii="Calibri" w:eastAsia="Times New Roman" w:hAnsi="Calibri" w:cs="Calibri"/>
          <w:sz w:val="23"/>
        </w:rPr>
        <w:t xml:space="preserve"> propisa te sukladno istima usvojenom </w:t>
      </w:r>
      <w:r w:rsidR="00427E94">
        <w:rPr>
          <w:rFonts w:ascii="Calibri" w:eastAsia="Times New Roman" w:hAnsi="Calibri" w:cs="Calibri"/>
          <w:b/>
          <w:bCs/>
          <w:i/>
          <w:iCs/>
          <w:sz w:val="23"/>
        </w:rPr>
        <w:t>Programu</w:t>
      </w:r>
      <w:r w:rsidRPr="00974DC4">
        <w:rPr>
          <w:rFonts w:ascii="Calibri" w:eastAsia="Times New Roman" w:hAnsi="Calibri" w:cs="Calibri"/>
          <w:b/>
          <w:bCs/>
          <w:i/>
          <w:iCs/>
          <w:sz w:val="23"/>
        </w:rPr>
        <w:t xml:space="preserve"> raspolaganja poljoprivrednim zemljištem u vlasništvu države</w:t>
      </w:r>
      <w:r w:rsidRPr="00974DC4">
        <w:rPr>
          <w:rFonts w:ascii="Calibri" w:eastAsia="Times New Roman" w:hAnsi="Calibri" w:cs="Calibri"/>
          <w:sz w:val="23"/>
        </w:rPr>
        <w:t xml:space="preserve"> (u daljnjem tekstu: Program) koji je temeljni akt upravljanja državnim poljoprivrednim zemljištem. S obzirom na izmjene zakonske regulative koje utječu na raspisivanje natječaja i prednosti</w:t>
      </w:r>
      <w:r w:rsidR="00BD15C0">
        <w:rPr>
          <w:rFonts w:ascii="Calibri" w:eastAsia="Times New Roman" w:hAnsi="Calibri" w:cs="Calibri"/>
          <w:sz w:val="23"/>
        </w:rPr>
        <w:t xml:space="preserve"> prilikom javljanja na natječaj</w:t>
      </w:r>
      <w:r w:rsidRPr="00974DC4">
        <w:rPr>
          <w:rFonts w:ascii="Calibri" w:eastAsia="Times New Roman" w:hAnsi="Calibri" w:cs="Calibri"/>
          <w:sz w:val="23"/>
        </w:rPr>
        <w:t xml:space="preserve"> za zakup državnog poljoprivrednog zemljišta</w:t>
      </w:r>
      <w:r w:rsidR="00BD15C0">
        <w:rPr>
          <w:rFonts w:ascii="Calibri" w:eastAsia="Times New Roman" w:hAnsi="Calibri" w:cs="Calibri"/>
          <w:sz w:val="23"/>
        </w:rPr>
        <w:t xml:space="preserve"> organizira se edukacijska radionica</w:t>
      </w:r>
      <w:r w:rsidR="00FE1650">
        <w:rPr>
          <w:rFonts w:ascii="Calibri" w:eastAsia="Times New Roman" w:hAnsi="Calibri" w:cs="Calibri"/>
          <w:sz w:val="23"/>
        </w:rPr>
        <w:t xml:space="preserve"> svih </w:t>
      </w:r>
      <w:r w:rsidR="00FE1650">
        <w:rPr>
          <w:rFonts w:ascii="Calibri" w:eastAsia="Times New Roman" w:hAnsi="Calibri" w:cs="Calibri"/>
          <w:sz w:val="23"/>
          <w:szCs w:val="23"/>
        </w:rPr>
        <w:t xml:space="preserve">zainteresiranih prijavitelja  javnog natječaja za zakup na temu </w:t>
      </w:r>
      <w:r w:rsidR="00FE1650" w:rsidRPr="00974DC4">
        <w:rPr>
          <w:rFonts w:ascii="Times New Roman" w:eastAsia="Times New Roman" w:hAnsi="Times New Roman" w:cs="Times New Roman"/>
          <w:sz w:val="23"/>
          <w:szCs w:val="23"/>
        </w:rPr>
        <w:t>„</w:t>
      </w:r>
      <w:r w:rsidR="00FE1650" w:rsidRPr="00974DC4">
        <w:rPr>
          <w:rFonts w:ascii="Calibri" w:eastAsia="Times New Roman" w:hAnsi="Calibri" w:cs="Calibri"/>
          <w:sz w:val="23"/>
          <w:szCs w:val="23"/>
        </w:rPr>
        <w:t>Raspolaganje poljoprivrednim zemlji</w:t>
      </w:r>
      <w:r w:rsidR="00FE1650" w:rsidRPr="00974DC4">
        <w:rPr>
          <w:rFonts w:ascii="Times New Roman" w:eastAsia="Times New Roman" w:hAnsi="Times New Roman" w:cs="Times New Roman"/>
          <w:sz w:val="23"/>
          <w:szCs w:val="23"/>
        </w:rPr>
        <w:t>š</w:t>
      </w:r>
      <w:r w:rsidR="00FE1650" w:rsidRPr="00974DC4">
        <w:rPr>
          <w:rFonts w:ascii="Calibri" w:eastAsia="Times New Roman" w:hAnsi="Calibri" w:cs="Calibri"/>
          <w:sz w:val="23"/>
          <w:szCs w:val="23"/>
        </w:rPr>
        <w:t>tem u vlasni</w:t>
      </w:r>
      <w:r w:rsidR="00FE1650" w:rsidRPr="00974DC4">
        <w:rPr>
          <w:rFonts w:ascii="Times New Roman" w:eastAsia="Times New Roman" w:hAnsi="Times New Roman" w:cs="Times New Roman"/>
          <w:sz w:val="23"/>
          <w:szCs w:val="23"/>
        </w:rPr>
        <w:t>š</w:t>
      </w:r>
      <w:r w:rsidR="00FE1650" w:rsidRPr="00974DC4">
        <w:rPr>
          <w:rFonts w:ascii="Calibri" w:eastAsia="Times New Roman" w:hAnsi="Calibri" w:cs="Calibri"/>
          <w:sz w:val="23"/>
          <w:szCs w:val="23"/>
        </w:rPr>
        <w:t>tvu RH</w:t>
      </w:r>
      <w:r w:rsidR="00FE1650" w:rsidRPr="00974DC4">
        <w:rPr>
          <w:rFonts w:ascii="Times New Roman" w:eastAsia="Times New Roman" w:hAnsi="Times New Roman" w:cs="Times New Roman"/>
          <w:sz w:val="23"/>
          <w:szCs w:val="23"/>
        </w:rPr>
        <w:t>“</w:t>
      </w:r>
      <w:r w:rsidR="00FE1650" w:rsidRPr="00974DC4">
        <w:rPr>
          <w:rFonts w:ascii="Calibri" w:eastAsia="Times New Roman" w:hAnsi="Calibri" w:cs="Calibri"/>
          <w:sz w:val="23"/>
          <w:szCs w:val="23"/>
        </w:rPr>
        <w:t>:</w:t>
      </w:r>
    </w:p>
    <w:p w:rsidR="00972CCE" w:rsidRPr="00974DC4" w:rsidRDefault="00972CCE" w:rsidP="00FE1650">
      <w:pPr>
        <w:rPr>
          <w:rFonts w:ascii="Calibri" w:eastAsia="Times New Roman" w:hAnsi="Calibri" w:cs="Calibri"/>
          <w:sz w:val="23"/>
          <w:szCs w:val="23"/>
        </w:rPr>
      </w:pPr>
    </w:p>
    <w:p w:rsidR="00FE1650" w:rsidRPr="00974DC4" w:rsidRDefault="00FE1650" w:rsidP="00FE1650">
      <w:pPr>
        <w:numPr>
          <w:ilvl w:val="0"/>
          <w:numId w:val="1"/>
        </w:numPr>
        <w:contextualSpacing/>
        <w:rPr>
          <w:rFonts w:ascii="Calibri" w:eastAsia="Times New Roman" w:hAnsi="Calibri" w:cs="Calibri"/>
          <w:sz w:val="23"/>
          <w:szCs w:val="23"/>
        </w:rPr>
      </w:pPr>
      <w:r w:rsidRPr="00974DC4">
        <w:rPr>
          <w:rFonts w:ascii="Calibri" w:eastAsia="Times New Roman" w:hAnsi="Calibri" w:cs="Calibri"/>
          <w:sz w:val="23"/>
          <w:szCs w:val="23"/>
        </w:rPr>
        <w:t>Raspisivanje natječaja za zakup državnog poljoprivrednog zemljišta</w:t>
      </w:r>
      <w:r w:rsidRPr="00974DC4">
        <w:rPr>
          <w:rFonts w:ascii="Calibri" w:eastAsia="Times New Roman" w:hAnsi="Calibri" w:cs="Calibri"/>
        </w:rPr>
        <w:t xml:space="preserve"> </w:t>
      </w:r>
    </w:p>
    <w:p w:rsidR="00FE1650" w:rsidRPr="00974DC4" w:rsidRDefault="00FE1650" w:rsidP="00FE1650">
      <w:pPr>
        <w:numPr>
          <w:ilvl w:val="0"/>
          <w:numId w:val="1"/>
        </w:numPr>
        <w:spacing w:after="160" w:line="252" w:lineRule="auto"/>
        <w:contextualSpacing/>
        <w:rPr>
          <w:rFonts w:ascii="Calibri" w:eastAsia="Times New Roman" w:hAnsi="Calibri" w:cs="Calibri"/>
          <w:sz w:val="23"/>
          <w:szCs w:val="23"/>
        </w:rPr>
      </w:pPr>
      <w:r w:rsidRPr="00974DC4">
        <w:rPr>
          <w:rFonts w:ascii="Calibri" w:eastAsia="Times New Roman" w:hAnsi="Calibri" w:cs="Calibri"/>
          <w:sz w:val="23"/>
          <w:szCs w:val="23"/>
        </w:rPr>
        <w:t>Dokumentacija ponuditelja koja se prilaže prijavi na natječaj</w:t>
      </w:r>
      <w:r w:rsidRPr="00974DC4">
        <w:rPr>
          <w:rFonts w:ascii="Calibri" w:eastAsia="Times New Roman" w:hAnsi="Calibri" w:cs="Calibri"/>
        </w:rPr>
        <w:t xml:space="preserve"> </w:t>
      </w:r>
    </w:p>
    <w:p w:rsidR="00FE1650" w:rsidRPr="00974DC4" w:rsidRDefault="00FE1650" w:rsidP="00FE1650">
      <w:pPr>
        <w:numPr>
          <w:ilvl w:val="0"/>
          <w:numId w:val="1"/>
        </w:numPr>
        <w:spacing w:after="160" w:line="252" w:lineRule="auto"/>
        <w:contextualSpacing/>
        <w:rPr>
          <w:rFonts w:ascii="Calibri" w:eastAsia="Times New Roman" w:hAnsi="Calibri" w:cs="Calibri"/>
          <w:sz w:val="23"/>
          <w:szCs w:val="23"/>
        </w:rPr>
      </w:pPr>
      <w:r w:rsidRPr="00974DC4">
        <w:rPr>
          <w:rFonts w:ascii="Calibri" w:eastAsia="Times New Roman" w:hAnsi="Calibri" w:cs="Calibri"/>
          <w:sz w:val="23"/>
          <w:szCs w:val="23"/>
        </w:rPr>
        <w:t>Način bodovanja i odabira najpovoljnijeg ponuditelja</w:t>
      </w:r>
      <w:r w:rsidRPr="00974DC4">
        <w:rPr>
          <w:rFonts w:ascii="Calibri" w:eastAsia="Times New Roman" w:hAnsi="Calibri" w:cs="Calibri"/>
        </w:rPr>
        <w:t xml:space="preserve"> </w:t>
      </w:r>
    </w:p>
    <w:p w:rsidR="00FE1650" w:rsidRPr="00974DC4" w:rsidRDefault="00FE1650" w:rsidP="00FE1650">
      <w:pPr>
        <w:numPr>
          <w:ilvl w:val="0"/>
          <w:numId w:val="1"/>
        </w:numPr>
        <w:contextualSpacing/>
        <w:rPr>
          <w:rFonts w:ascii="Calibri" w:eastAsia="Times New Roman" w:hAnsi="Calibri" w:cs="Calibri"/>
          <w:sz w:val="23"/>
          <w:szCs w:val="23"/>
        </w:rPr>
      </w:pPr>
      <w:r w:rsidRPr="00974DC4">
        <w:rPr>
          <w:rFonts w:ascii="Calibri" w:eastAsia="Times New Roman" w:hAnsi="Calibri" w:cs="Calibri"/>
          <w:sz w:val="23"/>
          <w:szCs w:val="23"/>
        </w:rPr>
        <w:t>Pitanja i odgovori</w:t>
      </w:r>
    </w:p>
    <w:p w:rsidR="00974DC4" w:rsidRPr="00974DC4" w:rsidRDefault="00974DC4" w:rsidP="00974DC4">
      <w:pPr>
        <w:jc w:val="left"/>
        <w:rPr>
          <w:rFonts w:ascii="Calibri" w:eastAsia="Times New Roman" w:hAnsi="Calibri" w:cs="Calibri"/>
          <w:sz w:val="23"/>
          <w:szCs w:val="23"/>
        </w:rPr>
      </w:pPr>
    </w:p>
    <w:p w:rsidR="00974DC4" w:rsidRPr="00974DC4" w:rsidRDefault="00974DC4" w:rsidP="00974DC4">
      <w:pPr>
        <w:rPr>
          <w:rFonts w:ascii="Calibri" w:eastAsia="Times New Roman" w:hAnsi="Calibri" w:cs="Calibri"/>
          <w:sz w:val="23"/>
          <w:szCs w:val="23"/>
        </w:rPr>
      </w:pPr>
      <w:r w:rsidRPr="00974DC4">
        <w:rPr>
          <w:rFonts w:ascii="Calibri" w:eastAsia="Times New Roman" w:hAnsi="Calibri" w:cs="Calibri"/>
          <w:sz w:val="23"/>
          <w:szCs w:val="23"/>
        </w:rPr>
        <w:t xml:space="preserve">Planirano vrijeme trajanja radionice je 2 sata. </w:t>
      </w:r>
    </w:p>
    <w:p w:rsidR="00504245" w:rsidRDefault="00504245"/>
    <w:p w:rsidR="00BD15C0" w:rsidRDefault="00BD15C0" w:rsidP="00BD15C0">
      <w:pPr>
        <w:rPr>
          <w:rFonts w:ascii="Calibri" w:eastAsia="Times New Roman" w:hAnsi="Calibri" w:cs="Calibri"/>
          <w:sz w:val="23"/>
          <w:szCs w:val="23"/>
        </w:rPr>
      </w:pPr>
      <w:r>
        <w:rPr>
          <w:rFonts w:ascii="Calibri" w:eastAsia="Times New Roman" w:hAnsi="Calibri" w:cs="Calibri"/>
          <w:sz w:val="23"/>
          <w:szCs w:val="23"/>
        </w:rPr>
        <w:t>Pozivaju se svi zainteresirani prijavitelji na javni</w:t>
      </w:r>
      <w:r w:rsidR="00BE7933">
        <w:rPr>
          <w:rFonts w:ascii="Calibri" w:eastAsia="Times New Roman" w:hAnsi="Calibri" w:cs="Calibri"/>
          <w:sz w:val="23"/>
          <w:szCs w:val="23"/>
        </w:rPr>
        <w:t xml:space="preserve"> natječaj</w:t>
      </w:r>
      <w:r>
        <w:rPr>
          <w:rFonts w:ascii="Calibri" w:eastAsia="Times New Roman" w:hAnsi="Calibri" w:cs="Calibri"/>
          <w:sz w:val="23"/>
          <w:szCs w:val="23"/>
        </w:rPr>
        <w:t xml:space="preserve"> za zakup poljoprivrednog zemljišta u vlasništvu Republike Hrvatske  da se </w:t>
      </w:r>
      <w:r w:rsidR="00BE7933">
        <w:rPr>
          <w:rFonts w:ascii="Calibri" w:eastAsia="Times New Roman" w:hAnsi="Calibri" w:cs="Calibri"/>
          <w:sz w:val="23"/>
          <w:szCs w:val="23"/>
        </w:rPr>
        <w:t xml:space="preserve">zbog ograničenog broja mjesta </w:t>
      </w:r>
      <w:r>
        <w:rPr>
          <w:rFonts w:ascii="Calibri" w:eastAsia="Times New Roman" w:hAnsi="Calibri" w:cs="Calibri"/>
          <w:sz w:val="23"/>
          <w:szCs w:val="23"/>
        </w:rPr>
        <w:t>na radionicu prijave do:</w:t>
      </w:r>
    </w:p>
    <w:p w:rsidR="00972CCE" w:rsidRDefault="00972CCE" w:rsidP="00BD15C0">
      <w:pPr>
        <w:rPr>
          <w:rFonts w:ascii="Calibri" w:eastAsia="Times New Roman" w:hAnsi="Calibri" w:cs="Calibri"/>
          <w:b/>
          <w:sz w:val="28"/>
          <w:szCs w:val="28"/>
        </w:rPr>
      </w:pPr>
    </w:p>
    <w:p w:rsidR="00BD15C0" w:rsidRPr="00972CCE" w:rsidRDefault="00BD15C0" w:rsidP="00BD15C0">
      <w:pPr>
        <w:rPr>
          <w:rFonts w:ascii="Calibri" w:eastAsia="Times New Roman" w:hAnsi="Calibri" w:cs="Calibri"/>
          <w:sz w:val="28"/>
          <w:szCs w:val="28"/>
        </w:rPr>
      </w:pPr>
      <w:r w:rsidRPr="00972CCE">
        <w:rPr>
          <w:rFonts w:ascii="Calibri" w:eastAsia="Times New Roman" w:hAnsi="Calibri" w:cs="Calibri"/>
          <w:sz w:val="28"/>
          <w:szCs w:val="28"/>
        </w:rPr>
        <w:t>1. ožujka 2020.g. na e-poštu: nova.bukovica@bukovica.tcloud.hr</w:t>
      </w:r>
    </w:p>
    <w:p w:rsidR="00BE7933" w:rsidRDefault="00BE7933" w:rsidP="00BE7933">
      <w:pPr>
        <w:rPr>
          <w:sz w:val="24"/>
          <w:szCs w:val="24"/>
        </w:rPr>
      </w:pPr>
    </w:p>
    <w:p w:rsidR="00BE7933" w:rsidRPr="007E29C9" w:rsidRDefault="00BE7933" w:rsidP="00BE7933">
      <w:pPr>
        <w:rPr>
          <w:sz w:val="24"/>
          <w:szCs w:val="24"/>
          <w:u w:val="single"/>
        </w:rPr>
      </w:pPr>
      <w:r w:rsidRPr="007E29C9">
        <w:rPr>
          <w:sz w:val="24"/>
          <w:szCs w:val="24"/>
          <w:u w:val="single"/>
        </w:rPr>
        <w:t>Radionica za prijavljene sudionike je besplatna.</w:t>
      </w:r>
    </w:p>
    <w:p w:rsidR="00BD15C0" w:rsidRDefault="00BD15C0"/>
    <w:p w:rsidR="00BD15C0" w:rsidRDefault="00BD15C0"/>
    <w:p w:rsidR="00BD15C0" w:rsidRPr="00427E94" w:rsidRDefault="00263550" w:rsidP="00BD15C0">
      <w:pPr>
        <w:jc w:val="right"/>
        <w:rPr>
          <w:sz w:val="24"/>
          <w:szCs w:val="24"/>
        </w:rPr>
      </w:pPr>
      <w:r>
        <w:rPr>
          <w:sz w:val="24"/>
          <w:szCs w:val="24"/>
        </w:rPr>
        <w:t>Načelnik</w:t>
      </w:r>
    </w:p>
    <w:p w:rsidR="00BD15C0" w:rsidRPr="00427E94" w:rsidRDefault="00263550" w:rsidP="00BD15C0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Tomislav </w:t>
      </w:r>
      <w:proofErr w:type="spellStart"/>
      <w:r>
        <w:rPr>
          <w:sz w:val="24"/>
          <w:szCs w:val="24"/>
        </w:rPr>
        <w:t>Bračun</w:t>
      </w:r>
      <w:proofErr w:type="spellEnd"/>
    </w:p>
    <w:sectPr w:rsidR="00BD15C0" w:rsidRPr="00427E94" w:rsidSect="005042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A41B6D"/>
    <w:multiLevelType w:val="hybridMultilevel"/>
    <w:tmpl w:val="6596CB2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DC4"/>
    <w:rsid w:val="001E3078"/>
    <w:rsid w:val="00234419"/>
    <w:rsid w:val="00263550"/>
    <w:rsid w:val="002936A4"/>
    <w:rsid w:val="00383FE1"/>
    <w:rsid w:val="003D7A30"/>
    <w:rsid w:val="00427E94"/>
    <w:rsid w:val="004376AF"/>
    <w:rsid w:val="00504245"/>
    <w:rsid w:val="005A3230"/>
    <w:rsid w:val="00607B16"/>
    <w:rsid w:val="00692EE7"/>
    <w:rsid w:val="006D2EA1"/>
    <w:rsid w:val="007011C8"/>
    <w:rsid w:val="00705B8E"/>
    <w:rsid w:val="007E29C9"/>
    <w:rsid w:val="0081570E"/>
    <w:rsid w:val="00972CCE"/>
    <w:rsid w:val="00974DC4"/>
    <w:rsid w:val="00BD15C0"/>
    <w:rsid w:val="00BE7933"/>
    <w:rsid w:val="00D3369D"/>
    <w:rsid w:val="00E0323F"/>
    <w:rsid w:val="00E33A9E"/>
    <w:rsid w:val="00ED7C8F"/>
    <w:rsid w:val="00F23299"/>
    <w:rsid w:val="00FE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258E75-CCEB-4EDB-AE35-3D2730AEA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4245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pt-zadanifontodlomka-000005">
    <w:name w:val="pt-zadanifontodlomka-000005"/>
    <w:basedOn w:val="Zadanifontodlomka"/>
    <w:rsid w:val="00974DC4"/>
  </w:style>
  <w:style w:type="paragraph" w:styleId="Bezproreda">
    <w:name w:val="No Spacing"/>
    <w:uiPriority w:val="1"/>
    <w:qFormat/>
    <w:rsid w:val="00974DC4"/>
    <w:pPr>
      <w:jc w:val="left"/>
    </w:pPr>
    <w:rPr>
      <w:rFonts w:ascii="Calibri" w:eastAsia="Times New Roman" w:hAnsi="Calibri" w:cs="Times New Roman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862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korisnik</dc:creator>
  <cp:lastModifiedBy>Tomislav</cp:lastModifiedBy>
  <cp:revision>2</cp:revision>
  <cp:lastPrinted>2020-02-24T07:33:00Z</cp:lastPrinted>
  <dcterms:created xsi:type="dcterms:W3CDTF">2020-02-24T09:31:00Z</dcterms:created>
  <dcterms:modified xsi:type="dcterms:W3CDTF">2020-02-24T09:31:00Z</dcterms:modified>
</cp:coreProperties>
</file>