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7CB9" w:rsidRPr="003518D9" w:rsidRDefault="00507CB9" w:rsidP="00507CB9">
      <w:pPr>
        <w:pStyle w:val="Bezproreda"/>
        <w:rPr>
          <w:rFonts w:asciiTheme="majorHAnsi" w:hAnsiTheme="majorHAnsi"/>
          <w:sz w:val="22"/>
          <w:szCs w:val="22"/>
        </w:rPr>
      </w:pPr>
      <w:r w:rsidRPr="003518D9">
        <w:rPr>
          <w:rFonts w:asciiTheme="majorHAnsi" w:hAnsiTheme="majorHAnsi"/>
          <w:sz w:val="22"/>
          <w:szCs w:val="22"/>
        </w:rPr>
        <w:t xml:space="preserve">                        </w:t>
      </w:r>
      <w:r w:rsidR="004A4F71">
        <w:rPr>
          <w:rFonts w:asciiTheme="majorHAnsi" w:hAnsiTheme="majorHAnsi"/>
          <w:sz w:val="22"/>
          <w:szCs w:val="22"/>
        </w:rPr>
        <w:t xml:space="preserve">        </w:t>
      </w:r>
      <w:r w:rsidRPr="003518D9">
        <w:rPr>
          <w:rFonts w:asciiTheme="majorHAnsi" w:hAnsiTheme="majorHAnsi"/>
          <w:sz w:val="22"/>
          <w:szCs w:val="22"/>
        </w:rPr>
        <w:object w:dxaOrig="49" w:dyaOrig="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5pt;height:51.75pt" o:ole="" fillcolor="window">
            <v:imagedata r:id="rId8" o:title=""/>
          </v:shape>
          <o:OLEObject Type="Embed" ProgID="CDraw5" ShapeID="_x0000_i1025" DrawAspect="Content" ObjectID="_1643810012" r:id="rId9"/>
        </w:object>
      </w:r>
    </w:p>
    <w:p w:rsidR="00507CB9" w:rsidRPr="003518D9" w:rsidRDefault="00507CB9" w:rsidP="00507CB9">
      <w:pPr>
        <w:pStyle w:val="Bezproreda"/>
        <w:ind w:firstLine="708"/>
        <w:rPr>
          <w:rFonts w:asciiTheme="majorHAnsi" w:hAnsiTheme="majorHAnsi"/>
          <w:sz w:val="22"/>
          <w:szCs w:val="22"/>
        </w:rPr>
      </w:pPr>
      <w:r w:rsidRPr="003518D9">
        <w:rPr>
          <w:rFonts w:asciiTheme="majorHAnsi" w:hAnsiTheme="majorHAnsi"/>
          <w:sz w:val="22"/>
          <w:szCs w:val="22"/>
        </w:rPr>
        <w:t>REPUBLIKA HRVATSKA</w:t>
      </w:r>
    </w:p>
    <w:p w:rsidR="00507CB9" w:rsidRPr="003518D9" w:rsidRDefault="00507CB9" w:rsidP="00507CB9">
      <w:pPr>
        <w:pStyle w:val="Bezproreda"/>
        <w:rPr>
          <w:rFonts w:asciiTheme="majorHAnsi" w:hAnsiTheme="majorHAnsi"/>
          <w:sz w:val="22"/>
          <w:szCs w:val="22"/>
        </w:rPr>
      </w:pPr>
      <w:r w:rsidRPr="003518D9">
        <w:rPr>
          <w:rFonts w:asciiTheme="majorHAnsi" w:hAnsiTheme="majorHAnsi"/>
          <w:sz w:val="22"/>
          <w:szCs w:val="22"/>
        </w:rPr>
        <w:t>VIROVITIČKO-PODRAVSKA ŽUPANIJA</w:t>
      </w:r>
    </w:p>
    <w:p w:rsidR="00507CB9" w:rsidRPr="003518D9" w:rsidRDefault="00507CB9" w:rsidP="00507CB9">
      <w:pPr>
        <w:pStyle w:val="Bezproreda"/>
        <w:rPr>
          <w:rFonts w:asciiTheme="majorHAnsi" w:hAnsiTheme="majorHAnsi"/>
          <w:sz w:val="22"/>
          <w:szCs w:val="22"/>
        </w:rPr>
      </w:pPr>
      <w:r w:rsidRPr="003518D9">
        <w:rPr>
          <w:rFonts w:asciiTheme="majorHAnsi" w:hAnsiTheme="majorHAnsi"/>
          <w:sz w:val="22"/>
          <w:szCs w:val="22"/>
        </w:rPr>
        <w:t xml:space="preserve">            OPĆINA NOVA BUKOVICA</w:t>
      </w:r>
    </w:p>
    <w:p w:rsidR="004A4F71" w:rsidRDefault="00507CB9" w:rsidP="004A4F71">
      <w:pPr>
        <w:pStyle w:val="Bezproreda"/>
        <w:rPr>
          <w:rFonts w:asciiTheme="majorHAnsi" w:hAnsiTheme="majorHAnsi"/>
          <w:sz w:val="22"/>
          <w:szCs w:val="22"/>
        </w:rPr>
      </w:pPr>
      <w:r w:rsidRPr="003518D9">
        <w:rPr>
          <w:rFonts w:asciiTheme="majorHAnsi" w:hAnsiTheme="majorHAnsi"/>
          <w:sz w:val="22"/>
          <w:szCs w:val="22"/>
        </w:rPr>
        <w:t xml:space="preserve">        JEDINSTVENI UPRAVNI ODJEL</w:t>
      </w:r>
    </w:p>
    <w:p w:rsidR="00507CB9" w:rsidRPr="004A4F71" w:rsidRDefault="004A4F71" w:rsidP="004A4F71">
      <w:pPr>
        <w:pStyle w:val="Bezproreda"/>
        <w:rPr>
          <w:rFonts w:asciiTheme="majorHAnsi" w:hAnsiTheme="majorHAnsi"/>
          <w:sz w:val="22"/>
          <w:szCs w:val="22"/>
        </w:rPr>
      </w:pPr>
      <w:r>
        <w:rPr>
          <w:rFonts w:asciiTheme="majorHAnsi" w:hAnsiTheme="majorHAnsi"/>
          <w:sz w:val="22"/>
          <w:szCs w:val="22"/>
        </w:rPr>
        <w:t xml:space="preserve">        </w:t>
      </w:r>
      <w:r w:rsidR="00507CB9" w:rsidRPr="003518D9">
        <w:rPr>
          <w:rFonts w:asciiTheme="majorHAnsi" w:hAnsiTheme="majorHAnsi"/>
          <w:sz w:val="16"/>
          <w:szCs w:val="16"/>
        </w:rPr>
        <w:t>Nova Bukovica, Trg dr. Franje Tuđmana 1</w:t>
      </w:r>
    </w:p>
    <w:p w:rsidR="00507CB9" w:rsidRPr="003518D9" w:rsidRDefault="004A4F71" w:rsidP="00507CB9">
      <w:pPr>
        <w:pStyle w:val="Bezproreda"/>
        <w:rPr>
          <w:rFonts w:asciiTheme="majorHAnsi" w:hAnsiTheme="majorHAnsi"/>
          <w:sz w:val="16"/>
          <w:szCs w:val="16"/>
        </w:rPr>
      </w:pPr>
      <w:r>
        <w:rPr>
          <w:rFonts w:asciiTheme="majorHAnsi" w:hAnsiTheme="majorHAnsi"/>
          <w:sz w:val="16"/>
          <w:szCs w:val="16"/>
        </w:rPr>
        <w:t xml:space="preserve">   </w:t>
      </w:r>
      <w:r w:rsidR="00507CB9" w:rsidRPr="003518D9">
        <w:rPr>
          <w:rFonts w:asciiTheme="majorHAnsi" w:hAnsiTheme="majorHAnsi"/>
          <w:sz w:val="16"/>
          <w:szCs w:val="16"/>
        </w:rPr>
        <w:t>033/564 304, nova.bukovica@bukovica.tcloud.hr</w:t>
      </w:r>
    </w:p>
    <w:p w:rsidR="00507CB9" w:rsidRPr="003518D9" w:rsidRDefault="00507CB9" w:rsidP="00507CB9">
      <w:pPr>
        <w:pStyle w:val="Bezproreda"/>
        <w:rPr>
          <w:rFonts w:asciiTheme="majorHAnsi" w:hAnsiTheme="majorHAnsi"/>
          <w:sz w:val="22"/>
          <w:szCs w:val="22"/>
        </w:rPr>
      </w:pPr>
    </w:p>
    <w:p w:rsidR="00507CB9" w:rsidRPr="003518D9" w:rsidRDefault="00507CB9" w:rsidP="00507CB9">
      <w:pPr>
        <w:pStyle w:val="Bezproreda"/>
        <w:rPr>
          <w:rFonts w:asciiTheme="majorHAnsi" w:hAnsiTheme="majorHAnsi"/>
          <w:sz w:val="22"/>
          <w:szCs w:val="22"/>
        </w:rPr>
      </w:pPr>
      <w:r w:rsidRPr="003518D9">
        <w:rPr>
          <w:rFonts w:asciiTheme="majorHAnsi" w:hAnsiTheme="majorHAnsi"/>
          <w:sz w:val="22"/>
          <w:szCs w:val="22"/>
        </w:rPr>
        <w:t>KLASA: 112-03/20-01/01</w:t>
      </w:r>
    </w:p>
    <w:p w:rsidR="00507CB9" w:rsidRPr="003518D9" w:rsidRDefault="004D27A0" w:rsidP="00507CB9">
      <w:pPr>
        <w:pStyle w:val="Bezproreda"/>
        <w:rPr>
          <w:rFonts w:asciiTheme="majorHAnsi" w:hAnsiTheme="majorHAnsi"/>
          <w:sz w:val="22"/>
          <w:szCs w:val="22"/>
        </w:rPr>
      </w:pPr>
      <w:r>
        <w:rPr>
          <w:rFonts w:asciiTheme="majorHAnsi" w:hAnsiTheme="majorHAnsi"/>
          <w:sz w:val="22"/>
          <w:szCs w:val="22"/>
        </w:rPr>
        <w:t>URBROJ: 2189/09-04-20-3</w:t>
      </w:r>
    </w:p>
    <w:p w:rsidR="00507CB9" w:rsidRPr="003518D9" w:rsidRDefault="004D27A0" w:rsidP="00507CB9">
      <w:pPr>
        <w:pStyle w:val="Bezproreda"/>
        <w:rPr>
          <w:rFonts w:asciiTheme="majorHAnsi" w:hAnsiTheme="majorHAnsi"/>
          <w:sz w:val="22"/>
          <w:szCs w:val="22"/>
        </w:rPr>
      </w:pPr>
      <w:r>
        <w:rPr>
          <w:rFonts w:asciiTheme="majorHAnsi" w:hAnsiTheme="majorHAnsi"/>
          <w:sz w:val="22"/>
          <w:szCs w:val="22"/>
        </w:rPr>
        <w:t>Nova Bukovica, 20</w:t>
      </w:r>
      <w:r w:rsidR="00507CB9" w:rsidRPr="003518D9">
        <w:rPr>
          <w:rFonts w:asciiTheme="majorHAnsi" w:hAnsiTheme="majorHAnsi"/>
          <w:sz w:val="22"/>
          <w:szCs w:val="22"/>
        </w:rPr>
        <w:t>. veljače 2020.</w:t>
      </w:r>
    </w:p>
    <w:p w:rsidR="00507CB9" w:rsidRPr="003518D9" w:rsidRDefault="00507CB9" w:rsidP="00507CB9">
      <w:pPr>
        <w:jc w:val="both"/>
        <w:rPr>
          <w:rFonts w:asciiTheme="majorHAnsi" w:hAnsiTheme="majorHAnsi" w:cs="Arial"/>
          <w:sz w:val="22"/>
          <w:szCs w:val="22"/>
        </w:rPr>
      </w:pPr>
    </w:p>
    <w:p w:rsidR="00554B96" w:rsidRPr="00D21640" w:rsidRDefault="00554B96" w:rsidP="00A00D38">
      <w:pPr>
        <w:jc w:val="both"/>
        <w:rPr>
          <w:rFonts w:asciiTheme="majorHAnsi" w:hAnsiTheme="majorHAnsi" w:cs="Arial"/>
          <w:sz w:val="22"/>
          <w:szCs w:val="22"/>
          <w:lang w:val="hr-HR"/>
        </w:rPr>
      </w:pPr>
      <w:r>
        <w:rPr>
          <w:rFonts w:ascii="Arial" w:hAnsi="Arial" w:cs="Arial"/>
          <w:sz w:val="24"/>
          <w:szCs w:val="24"/>
          <w:lang w:val="hr-HR"/>
        </w:rPr>
        <w:tab/>
      </w:r>
      <w:r w:rsidR="00BA7463" w:rsidRPr="009064AC">
        <w:rPr>
          <w:rFonts w:asciiTheme="majorHAnsi" w:hAnsiTheme="majorHAnsi" w:cs="Arial"/>
          <w:sz w:val="22"/>
          <w:szCs w:val="22"/>
        </w:rPr>
        <w:t>Pročelnica Jedinstvenog upravnog odjela Općine Nova Bukovica</w:t>
      </w:r>
      <w:r w:rsidRPr="00D21640">
        <w:rPr>
          <w:rFonts w:asciiTheme="majorHAnsi" w:hAnsiTheme="majorHAnsi" w:cs="Arial"/>
          <w:sz w:val="22"/>
          <w:szCs w:val="22"/>
          <w:lang w:val="hr-HR"/>
        </w:rPr>
        <w:t>, t</w:t>
      </w:r>
      <w:r w:rsidR="006275D7">
        <w:rPr>
          <w:rFonts w:asciiTheme="majorHAnsi" w:hAnsiTheme="majorHAnsi" w:cs="Arial"/>
          <w:sz w:val="22"/>
          <w:szCs w:val="22"/>
          <w:lang w:val="hr-HR"/>
        </w:rPr>
        <w:t xml:space="preserve">emeljem članka </w:t>
      </w:r>
      <w:r w:rsidR="00BA7463">
        <w:rPr>
          <w:rFonts w:asciiTheme="majorHAnsi" w:hAnsiTheme="majorHAnsi" w:cs="Arial"/>
          <w:sz w:val="22"/>
          <w:szCs w:val="22"/>
          <w:lang w:val="hr-HR"/>
        </w:rPr>
        <w:t xml:space="preserve">19. i </w:t>
      </w:r>
      <w:r w:rsidR="006275D7">
        <w:rPr>
          <w:rFonts w:asciiTheme="majorHAnsi" w:hAnsiTheme="majorHAnsi" w:cs="Arial"/>
          <w:sz w:val="22"/>
          <w:szCs w:val="22"/>
          <w:lang w:val="hr-HR"/>
        </w:rPr>
        <w:t>29</w:t>
      </w:r>
      <w:r w:rsidRPr="00D21640">
        <w:rPr>
          <w:rFonts w:asciiTheme="majorHAnsi" w:hAnsiTheme="majorHAnsi" w:cs="Arial"/>
          <w:sz w:val="22"/>
          <w:szCs w:val="22"/>
          <w:lang w:val="hr-HR"/>
        </w:rPr>
        <w:t>.</w:t>
      </w:r>
      <w:r w:rsidR="006275D7">
        <w:rPr>
          <w:rFonts w:asciiTheme="majorHAnsi" w:hAnsiTheme="majorHAnsi" w:cs="Arial"/>
          <w:sz w:val="22"/>
          <w:szCs w:val="22"/>
          <w:lang w:val="hr-HR"/>
        </w:rPr>
        <w:t>, a u svezi s člankom 20.</w:t>
      </w:r>
      <w:r w:rsidRPr="00D21640">
        <w:rPr>
          <w:rFonts w:asciiTheme="majorHAnsi" w:hAnsiTheme="majorHAnsi" w:cs="Arial"/>
          <w:sz w:val="22"/>
          <w:szCs w:val="22"/>
          <w:lang w:val="hr-HR"/>
        </w:rPr>
        <w:t xml:space="preserve"> Zakona o službenicima i namještenicima u lokalnoj i područnoj (regionalnoj) samoupravi („Narodne novine“ broj 86/08, 61/11</w:t>
      </w:r>
      <w:r w:rsidR="00916100" w:rsidRPr="00D21640">
        <w:rPr>
          <w:rFonts w:asciiTheme="majorHAnsi" w:hAnsiTheme="majorHAnsi" w:cs="Arial"/>
          <w:sz w:val="22"/>
          <w:szCs w:val="22"/>
          <w:lang w:val="hr-HR"/>
        </w:rPr>
        <w:t xml:space="preserve">, </w:t>
      </w:r>
      <w:r w:rsidRPr="00D21640">
        <w:rPr>
          <w:rFonts w:asciiTheme="majorHAnsi" w:hAnsiTheme="majorHAnsi" w:cs="Arial"/>
          <w:sz w:val="22"/>
          <w:szCs w:val="22"/>
          <w:lang w:val="hr-HR"/>
        </w:rPr>
        <w:t>4/18</w:t>
      </w:r>
      <w:r w:rsidR="00916100" w:rsidRPr="00D21640">
        <w:rPr>
          <w:rFonts w:asciiTheme="majorHAnsi" w:hAnsiTheme="majorHAnsi" w:cs="Arial"/>
          <w:sz w:val="22"/>
          <w:szCs w:val="22"/>
          <w:lang w:val="hr-HR"/>
        </w:rPr>
        <w:t xml:space="preserve"> i 112/19</w:t>
      </w:r>
      <w:r w:rsidRPr="00D21640">
        <w:rPr>
          <w:rFonts w:asciiTheme="majorHAnsi" w:hAnsiTheme="majorHAnsi" w:cs="Arial"/>
          <w:sz w:val="22"/>
          <w:szCs w:val="22"/>
          <w:lang w:val="hr-HR"/>
        </w:rPr>
        <w:t>)</w:t>
      </w:r>
      <w:r w:rsidR="0085361F">
        <w:rPr>
          <w:rFonts w:asciiTheme="majorHAnsi" w:hAnsiTheme="majorHAnsi" w:cs="Arial"/>
          <w:sz w:val="22"/>
          <w:szCs w:val="22"/>
          <w:lang w:val="hr-HR"/>
        </w:rPr>
        <w:t>(u nastavku teksta: Zakon)</w:t>
      </w:r>
      <w:r w:rsidRPr="00D21640">
        <w:rPr>
          <w:rFonts w:asciiTheme="majorHAnsi" w:hAnsiTheme="majorHAnsi" w:cs="Arial"/>
          <w:sz w:val="22"/>
          <w:szCs w:val="22"/>
          <w:lang w:val="hr-HR"/>
        </w:rPr>
        <w:t xml:space="preserve">, </w:t>
      </w:r>
      <w:r w:rsidR="00CA04B9">
        <w:rPr>
          <w:rFonts w:asciiTheme="majorHAnsi" w:hAnsiTheme="majorHAnsi" w:cs="Arial"/>
          <w:sz w:val="22"/>
          <w:szCs w:val="22"/>
          <w:lang w:val="hr-HR"/>
        </w:rPr>
        <w:t>objavljuje slijedeće</w:t>
      </w:r>
    </w:p>
    <w:p w:rsidR="00EE3CA9" w:rsidRPr="00D21640" w:rsidRDefault="00EE3CA9" w:rsidP="00A00D38">
      <w:pPr>
        <w:jc w:val="both"/>
        <w:rPr>
          <w:rFonts w:asciiTheme="majorHAnsi" w:hAnsiTheme="majorHAnsi" w:cs="Arial"/>
          <w:b/>
          <w:sz w:val="22"/>
          <w:szCs w:val="22"/>
          <w:lang w:val="hr-HR"/>
        </w:rPr>
      </w:pPr>
    </w:p>
    <w:p w:rsidR="002F2E46" w:rsidRPr="00D21640" w:rsidRDefault="009B4705" w:rsidP="002F2E46">
      <w:pPr>
        <w:jc w:val="center"/>
        <w:rPr>
          <w:rFonts w:asciiTheme="majorHAnsi" w:hAnsiTheme="majorHAnsi" w:cs="Arial"/>
          <w:b/>
          <w:sz w:val="22"/>
          <w:szCs w:val="22"/>
          <w:lang w:val="hr-HR"/>
        </w:rPr>
      </w:pPr>
      <w:r>
        <w:rPr>
          <w:rFonts w:asciiTheme="majorHAnsi" w:hAnsiTheme="majorHAnsi" w:cs="Arial"/>
          <w:b/>
          <w:sz w:val="22"/>
          <w:szCs w:val="22"/>
        </w:rPr>
        <w:t xml:space="preserve">PRAVILA, </w:t>
      </w:r>
      <w:r w:rsidR="00507CB9" w:rsidRPr="00D21640">
        <w:rPr>
          <w:rFonts w:asciiTheme="majorHAnsi" w:hAnsiTheme="majorHAnsi" w:cs="Arial"/>
          <w:b/>
          <w:sz w:val="22"/>
          <w:szCs w:val="22"/>
        </w:rPr>
        <w:t>POSTUPAK</w:t>
      </w:r>
      <w:r>
        <w:rPr>
          <w:rFonts w:asciiTheme="majorHAnsi" w:hAnsiTheme="majorHAnsi" w:cs="Arial"/>
          <w:b/>
          <w:sz w:val="22"/>
          <w:szCs w:val="22"/>
        </w:rPr>
        <w:t xml:space="preserve"> I </w:t>
      </w:r>
      <w:proofErr w:type="gramStart"/>
      <w:r>
        <w:rPr>
          <w:rFonts w:asciiTheme="majorHAnsi" w:hAnsiTheme="majorHAnsi" w:cs="Arial"/>
          <w:b/>
          <w:sz w:val="22"/>
          <w:szCs w:val="22"/>
        </w:rPr>
        <w:t xml:space="preserve">SADRŽAJ </w:t>
      </w:r>
      <w:r w:rsidR="00507CB9" w:rsidRPr="00D21640">
        <w:rPr>
          <w:rFonts w:asciiTheme="majorHAnsi" w:hAnsiTheme="majorHAnsi" w:cs="Arial"/>
          <w:b/>
          <w:sz w:val="22"/>
          <w:szCs w:val="22"/>
        </w:rPr>
        <w:t xml:space="preserve"> PRETHODNE</w:t>
      </w:r>
      <w:proofErr w:type="gramEnd"/>
      <w:r w:rsidR="00507CB9" w:rsidRPr="00D21640">
        <w:rPr>
          <w:rFonts w:asciiTheme="majorHAnsi" w:hAnsiTheme="majorHAnsi" w:cs="Arial"/>
          <w:b/>
          <w:sz w:val="22"/>
          <w:szCs w:val="22"/>
        </w:rPr>
        <w:t xml:space="preserve"> PROVJERE ZNANJA I SPOSOBNOSTI I OBAVIJEST</w:t>
      </w:r>
    </w:p>
    <w:p w:rsidR="002F2E46" w:rsidRPr="00D21640" w:rsidRDefault="002F2E46" w:rsidP="002F2E46">
      <w:pPr>
        <w:jc w:val="center"/>
        <w:rPr>
          <w:rFonts w:asciiTheme="majorHAnsi" w:hAnsiTheme="majorHAnsi" w:cs="Arial"/>
          <w:b/>
          <w:sz w:val="22"/>
          <w:szCs w:val="22"/>
          <w:lang w:val="hr-HR"/>
        </w:rPr>
      </w:pPr>
      <w:r w:rsidRPr="00D21640">
        <w:rPr>
          <w:rFonts w:asciiTheme="majorHAnsi" w:hAnsiTheme="majorHAnsi" w:cs="Arial"/>
          <w:b/>
          <w:sz w:val="22"/>
          <w:szCs w:val="22"/>
          <w:lang w:val="hr-HR"/>
        </w:rPr>
        <w:t>o vremenu održavanja prethodne provjere</w:t>
      </w:r>
    </w:p>
    <w:p w:rsidR="002F2E46" w:rsidRPr="00D21640" w:rsidRDefault="002F2E46" w:rsidP="002F2E46">
      <w:pPr>
        <w:jc w:val="center"/>
        <w:rPr>
          <w:rFonts w:asciiTheme="majorHAnsi" w:hAnsiTheme="majorHAnsi" w:cs="Arial"/>
          <w:b/>
          <w:sz w:val="22"/>
          <w:szCs w:val="22"/>
          <w:lang w:val="hr-HR"/>
        </w:rPr>
      </w:pPr>
      <w:r w:rsidRPr="00D21640">
        <w:rPr>
          <w:rFonts w:asciiTheme="majorHAnsi" w:hAnsiTheme="majorHAnsi" w:cs="Arial"/>
          <w:b/>
          <w:sz w:val="22"/>
          <w:szCs w:val="22"/>
          <w:lang w:val="hr-HR"/>
        </w:rPr>
        <w:t xml:space="preserve"> znanja i sposobnosti kandidata </w:t>
      </w:r>
    </w:p>
    <w:p w:rsidR="00507CB9" w:rsidRPr="00D21640" w:rsidRDefault="00507CB9" w:rsidP="002F2E46">
      <w:pPr>
        <w:ind w:firstLine="720"/>
        <w:jc w:val="both"/>
        <w:rPr>
          <w:rFonts w:asciiTheme="majorHAnsi" w:hAnsiTheme="majorHAnsi" w:cs="Arial"/>
          <w:b/>
          <w:sz w:val="22"/>
          <w:szCs w:val="22"/>
          <w:lang w:val="hr-HR"/>
        </w:rPr>
      </w:pPr>
    </w:p>
    <w:p w:rsidR="002F2E46" w:rsidRPr="00D21640" w:rsidRDefault="002F2E46" w:rsidP="002F2E46">
      <w:pPr>
        <w:ind w:firstLine="720"/>
        <w:jc w:val="both"/>
        <w:rPr>
          <w:rFonts w:asciiTheme="majorHAnsi" w:hAnsiTheme="majorHAnsi" w:cs="Arial"/>
          <w:b/>
          <w:sz w:val="22"/>
          <w:szCs w:val="22"/>
          <w:lang w:val="hr-HR"/>
        </w:rPr>
      </w:pPr>
      <w:r w:rsidRPr="00D21640">
        <w:rPr>
          <w:rFonts w:asciiTheme="majorHAnsi" w:hAnsiTheme="majorHAnsi" w:cs="Arial"/>
          <w:b/>
          <w:sz w:val="22"/>
          <w:szCs w:val="22"/>
          <w:lang w:val="hr-HR"/>
        </w:rPr>
        <w:t xml:space="preserve">Pisano testiranje održati će se </w:t>
      </w:r>
      <w:r w:rsidRPr="00D21640">
        <w:rPr>
          <w:rFonts w:asciiTheme="majorHAnsi" w:hAnsiTheme="majorHAnsi" w:cs="Arial"/>
          <w:b/>
          <w:sz w:val="22"/>
          <w:szCs w:val="22"/>
          <w:u w:val="single"/>
          <w:lang w:val="hr-HR"/>
        </w:rPr>
        <w:t xml:space="preserve">u </w:t>
      </w:r>
      <w:r w:rsidR="00507CB9" w:rsidRPr="00D21640">
        <w:rPr>
          <w:rFonts w:asciiTheme="majorHAnsi" w:hAnsiTheme="majorHAnsi" w:cs="Arial"/>
          <w:b/>
          <w:sz w:val="22"/>
          <w:szCs w:val="22"/>
          <w:u w:val="single"/>
          <w:lang w:val="hr-HR"/>
        </w:rPr>
        <w:t>srijedu</w:t>
      </w:r>
      <w:r w:rsidR="007033DB" w:rsidRPr="00D21640">
        <w:rPr>
          <w:rFonts w:asciiTheme="majorHAnsi" w:hAnsiTheme="majorHAnsi" w:cs="Arial"/>
          <w:b/>
          <w:sz w:val="22"/>
          <w:szCs w:val="22"/>
          <w:u w:val="single"/>
          <w:lang w:val="hr-HR"/>
        </w:rPr>
        <w:t xml:space="preserve"> </w:t>
      </w:r>
      <w:r w:rsidR="00916100" w:rsidRPr="00D21640">
        <w:rPr>
          <w:rFonts w:asciiTheme="majorHAnsi" w:hAnsiTheme="majorHAnsi" w:cs="Arial"/>
          <w:b/>
          <w:sz w:val="22"/>
          <w:szCs w:val="22"/>
          <w:u w:val="single"/>
          <w:lang w:val="hr-HR"/>
        </w:rPr>
        <w:t>4</w:t>
      </w:r>
      <w:r w:rsidRPr="00D21640">
        <w:rPr>
          <w:rFonts w:asciiTheme="majorHAnsi" w:hAnsiTheme="majorHAnsi" w:cs="Arial"/>
          <w:b/>
          <w:sz w:val="22"/>
          <w:szCs w:val="22"/>
          <w:u w:val="single"/>
          <w:lang w:val="hr-HR"/>
        </w:rPr>
        <w:t xml:space="preserve">. </w:t>
      </w:r>
      <w:r w:rsidR="00507CB9" w:rsidRPr="00D21640">
        <w:rPr>
          <w:rFonts w:asciiTheme="majorHAnsi" w:hAnsiTheme="majorHAnsi" w:cs="Arial"/>
          <w:b/>
          <w:sz w:val="22"/>
          <w:szCs w:val="22"/>
          <w:u w:val="single"/>
          <w:lang w:val="hr-HR"/>
        </w:rPr>
        <w:t>ožujka</w:t>
      </w:r>
      <w:r w:rsidRPr="00D21640">
        <w:rPr>
          <w:rFonts w:asciiTheme="majorHAnsi" w:hAnsiTheme="majorHAnsi" w:cs="Arial"/>
          <w:b/>
          <w:sz w:val="22"/>
          <w:szCs w:val="22"/>
          <w:u w:val="single"/>
          <w:lang w:val="hr-HR"/>
        </w:rPr>
        <w:t xml:space="preserve"> 20</w:t>
      </w:r>
      <w:r w:rsidR="00916100" w:rsidRPr="00D21640">
        <w:rPr>
          <w:rFonts w:asciiTheme="majorHAnsi" w:hAnsiTheme="majorHAnsi" w:cs="Arial"/>
          <w:b/>
          <w:sz w:val="22"/>
          <w:szCs w:val="22"/>
          <w:u w:val="single"/>
          <w:lang w:val="hr-HR"/>
        </w:rPr>
        <w:t>20</w:t>
      </w:r>
      <w:r w:rsidRPr="00D21640">
        <w:rPr>
          <w:rFonts w:asciiTheme="majorHAnsi" w:hAnsiTheme="majorHAnsi" w:cs="Arial"/>
          <w:b/>
          <w:sz w:val="22"/>
          <w:szCs w:val="22"/>
          <w:u w:val="single"/>
          <w:lang w:val="hr-HR"/>
        </w:rPr>
        <w:t>. godine</w:t>
      </w:r>
      <w:r w:rsidRPr="00D21640">
        <w:rPr>
          <w:rFonts w:asciiTheme="majorHAnsi" w:hAnsiTheme="majorHAnsi" w:cs="Arial"/>
          <w:b/>
          <w:sz w:val="22"/>
          <w:szCs w:val="22"/>
          <w:lang w:val="hr-HR"/>
        </w:rPr>
        <w:t xml:space="preserve"> s početkom u 9,00 sati na adresi </w:t>
      </w:r>
      <w:r w:rsidR="00507CB9" w:rsidRPr="00D21640">
        <w:rPr>
          <w:rFonts w:asciiTheme="majorHAnsi" w:hAnsiTheme="majorHAnsi" w:cs="Arial"/>
          <w:b/>
          <w:sz w:val="22"/>
          <w:szCs w:val="22"/>
          <w:lang w:val="hr-HR"/>
        </w:rPr>
        <w:t>Nova Bukovica, Trg dr. Franje Tuđmana 1</w:t>
      </w:r>
      <w:r w:rsidR="00554B96" w:rsidRPr="00D21640">
        <w:rPr>
          <w:rFonts w:asciiTheme="majorHAnsi" w:hAnsiTheme="majorHAnsi" w:cs="Arial"/>
          <w:b/>
          <w:sz w:val="22"/>
          <w:szCs w:val="22"/>
          <w:lang w:val="hr-HR"/>
        </w:rPr>
        <w:t>.</w:t>
      </w:r>
    </w:p>
    <w:p w:rsidR="00507CB9" w:rsidRPr="00D21640" w:rsidRDefault="00507CB9" w:rsidP="002F2E46">
      <w:pPr>
        <w:jc w:val="center"/>
        <w:rPr>
          <w:rFonts w:asciiTheme="majorHAnsi" w:hAnsiTheme="majorHAnsi" w:cs="Arial"/>
          <w:b/>
          <w:sz w:val="22"/>
          <w:szCs w:val="22"/>
          <w:lang w:val="hr-HR"/>
        </w:rPr>
      </w:pPr>
    </w:p>
    <w:p w:rsidR="00507CB9" w:rsidRPr="00D21640" w:rsidRDefault="00507CB9" w:rsidP="002F2E46">
      <w:pPr>
        <w:jc w:val="center"/>
        <w:rPr>
          <w:rFonts w:asciiTheme="majorHAnsi" w:hAnsiTheme="majorHAnsi" w:cs="Arial"/>
          <w:b/>
          <w:sz w:val="22"/>
          <w:szCs w:val="22"/>
          <w:lang w:val="hr-HR"/>
        </w:rPr>
      </w:pPr>
    </w:p>
    <w:p w:rsidR="002F2E46" w:rsidRPr="00D21640" w:rsidRDefault="00507CB9" w:rsidP="002F2E46">
      <w:pPr>
        <w:jc w:val="center"/>
        <w:rPr>
          <w:rFonts w:asciiTheme="majorHAnsi" w:hAnsiTheme="majorHAnsi" w:cs="Arial"/>
          <w:b/>
          <w:sz w:val="22"/>
          <w:szCs w:val="22"/>
          <w:lang w:val="hr-HR"/>
        </w:rPr>
      </w:pPr>
      <w:r w:rsidRPr="00D21640">
        <w:rPr>
          <w:rFonts w:asciiTheme="majorHAnsi" w:hAnsiTheme="majorHAnsi" w:cs="Arial"/>
          <w:b/>
          <w:sz w:val="22"/>
          <w:szCs w:val="22"/>
          <w:lang w:val="hr-HR"/>
        </w:rPr>
        <w:t>I.</w:t>
      </w:r>
    </w:p>
    <w:p w:rsidR="00507CB9" w:rsidRPr="00D21640" w:rsidRDefault="00D16F40" w:rsidP="00507CB9">
      <w:pPr>
        <w:ind w:firstLine="708"/>
        <w:jc w:val="both"/>
        <w:rPr>
          <w:rFonts w:asciiTheme="majorHAnsi" w:hAnsiTheme="majorHAnsi" w:cs="Arial"/>
          <w:sz w:val="22"/>
          <w:szCs w:val="22"/>
        </w:rPr>
      </w:pPr>
      <w:r w:rsidRPr="00D21640">
        <w:rPr>
          <w:rFonts w:asciiTheme="majorHAnsi" w:hAnsiTheme="majorHAnsi" w:cs="Arial"/>
          <w:sz w:val="22"/>
          <w:szCs w:val="22"/>
          <w:lang w:val="hr-HR"/>
        </w:rPr>
        <w:tab/>
      </w:r>
      <w:r w:rsidR="00554B96" w:rsidRPr="00D21640">
        <w:rPr>
          <w:rFonts w:asciiTheme="majorHAnsi" w:hAnsiTheme="majorHAnsi" w:cs="Arial"/>
          <w:sz w:val="22"/>
          <w:szCs w:val="22"/>
          <w:lang w:val="hr-HR"/>
        </w:rPr>
        <w:t>Pisano testiranje i intervju provodi se u cilju prethodne provjere znanja i sposobnosti kandidata</w:t>
      </w:r>
      <w:r w:rsidR="00507CB9" w:rsidRPr="00D21640">
        <w:rPr>
          <w:rStyle w:val="Referencafusnote"/>
          <w:rFonts w:asciiTheme="majorHAnsi" w:hAnsiTheme="majorHAnsi" w:cs="Arial"/>
          <w:sz w:val="22"/>
          <w:szCs w:val="22"/>
          <w:lang w:val="hr-HR"/>
        </w:rPr>
        <w:footnoteReference w:id="1"/>
      </w:r>
      <w:r w:rsidR="00554B96" w:rsidRPr="00D21640">
        <w:rPr>
          <w:rFonts w:asciiTheme="majorHAnsi" w:hAnsiTheme="majorHAnsi" w:cs="Arial"/>
          <w:sz w:val="22"/>
          <w:szCs w:val="22"/>
          <w:lang w:val="hr-HR"/>
        </w:rPr>
        <w:t xml:space="preserve"> koji ispunjavaju formalne uvjete </w:t>
      </w:r>
      <w:r w:rsidR="001F174B" w:rsidRPr="00D21640">
        <w:rPr>
          <w:rFonts w:asciiTheme="majorHAnsi" w:hAnsiTheme="majorHAnsi" w:cs="Arial"/>
          <w:sz w:val="22"/>
          <w:szCs w:val="22"/>
          <w:lang w:val="hr-HR"/>
        </w:rPr>
        <w:t xml:space="preserve">iz </w:t>
      </w:r>
      <w:r w:rsidR="00554B96" w:rsidRPr="00D21640">
        <w:rPr>
          <w:rFonts w:asciiTheme="majorHAnsi" w:hAnsiTheme="majorHAnsi" w:cs="Arial"/>
          <w:sz w:val="22"/>
          <w:szCs w:val="22"/>
          <w:lang w:val="hr-HR"/>
        </w:rPr>
        <w:t>Oglasa za prijam u službu</w:t>
      </w:r>
      <w:r w:rsidR="001F174B" w:rsidRPr="00D21640">
        <w:rPr>
          <w:rFonts w:asciiTheme="majorHAnsi" w:hAnsiTheme="majorHAnsi" w:cs="Arial"/>
          <w:sz w:val="22"/>
          <w:szCs w:val="22"/>
          <w:lang w:val="hr-HR"/>
        </w:rPr>
        <w:t xml:space="preserve"> </w:t>
      </w:r>
      <w:r w:rsidR="00507CB9" w:rsidRPr="00D21640">
        <w:rPr>
          <w:rFonts w:asciiTheme="majorHAnsi" w:hAnsiTheme="majorHAnsi" w:cs="Arial"/>
          <w:sz w:val="22"/>
          <w:szCs w:val="22"/>
        </w:rPr>
        <w:t xml:space="preserve">na određeno vrijeme </w:t>
      </w:r>
      <w:r w:rsidR="006275D7">
        <w:rPr>
          <w:rFonts w:asciiTheme="majorHAnsi" w:hAnsiTheme="majorHAnsi" w:cs="Arial"/>
          <w:sz w:val="22"/>
          <w:szCs w:val="22"/>
        </w:rPr>
        <w:t xml:space="preserve">u trajanju najduže šest mjeseci, a može se produžiti za još šesti mjeseci </w:t>
      </w:r>
      <w:r w:rsidR="00A34158">
        <w:rPr>
          <w:rFonts w:asciiTheme="majorHAnsi" w:hAnsiTheme="majorHAnsi" w:cs="Arial"/>
          <w:sz w:val="22"/>
          <w:szCs w:val="22"/>
        </w:rPr>
        <w:t>uz obvezni probni rad</w:t>
      </w:r>
      <w:r w:rsidR="00BA7463">
        <w:rPr>
          <w:rFonts w:asciiTheme="majorHAnsi" w:hAnsiTheme="majorHAnsi" w:cs="Arial"/>
          <w:sz w:val="22"/>
          <w:szCs w:val="22"/>
        </w:rPr>
        <w:t xml:space="preserve"> u trajanju od dva mjeseca </w:t>
      </w:r>
      <w:r w:rsidR="006275D7">
        <w:rPr>
          <w:rFonts w:asciiTheme="majorHAnsi" w:hAnsiTheme="majorHAnsi" w:cs="Arial"/>
          <w:sz w:val="22"/>
          <w:szCs w:val="22"/>
        </w:rPr>
        <w:t xml:space="preserve">(članak 28. </w:t>
      </w:r>
      <w:proofErr w:type="gramStart"/>
      <w:r w:rsidR="006275D7">
        <w:rPr>
          <w:rFonts w:asciiTheme="majorHAnsi" w:hAnsiTheme="majorHAnsi" w:cs="Arial"/>
          <w:sz w:val="22"/>
          <w:szCs w:val="22"/>
        </w:rPr>
        <w:t>stavak</w:t>
      </w:r>
      <w:proofErr w:type="gramEnd"/>
      <w:r w:rsidR="006275D7">
        <w:rPr>
          <w:rFonts w:asciiTheme="majorHAnsi" w:hAnsiTheme="majorHAnsi" w:cs="Arial"/>
          <w:sz w:val="22"/>
          <w:szCs w:val="22"/>
        </w:rPr>
        <w:t xml:space="preserve"> 2. </w:t>
      </w:r>
      <w:proofErr w:type="gramStart"/>
      <w:r w:rsidR="00BA7463">
        <w:rPr>
          <w:rFonts w:asciiTheme="majorHAnsi" w:hAnsiTheme="majorHAnsi" w:cs="Arial"/>
          <w:sz w:val="22"/>
          <w:szCs w:val="22"/>
        </w:rPr>
        <w:t>i</w:t>
      </w:r>
      <w:proofErr w:type="gramEnd"/>
      <w:r w:rsidR="00BA7463">
        <w:rPr>
          <w:rFonts w:asciiTheme="majorHAnsi" w:hAnsiTheme="majorHAnsi" w:cs="Arial"/>
          <w:sz w:val="22"/>
          <w:szCs w:val="22"/>
        </w:rPr>
        <w:t xml:space="preserve"> 6. </w:t>
      </w:r>
      <w:r w:rsidR="006275D7">
        <w:rPr>
          <w:rFonts w:asciiTheme="majorHAnsi" w:hAnsiTheme="majorHAnsi" w:cs="Arial"/>
          <w:sz w:val="22"/>
          <w:szCs w:val="22"/>
        </w:rPr>
        <w:t xml:space="preserve">Zakona), </w:t>
      </w:r>
      <w:r w:rsidR="00507CB9" w:rsidRPr="00D21640">
        <w:rPr>
          <w:rFonts w:asciiTheme="majorHAnsi" w:hAnsiTheme="majorHAnsi" w:cs="Arial"/>
          <w:sz w:val="22"/>
          <w:szCs w:val="22"/>
        </w:rPr>
        <w:t xml:space="preserve">u Jedinstveni upravni odjel Općine Nova Bukovica u Novoj Bukovici, radi obavljanja poslova čiji se opseg privremeno povećao na radnom </w:t>
      </w:r>
      <w:proofErr w:type="gramStart"/>
      <w:r w:rsidR="00507CB9" w:rsidRPr="00D21640">
        <w:rPr>
          <w:rFonts w:asciiTheme="majorHAnsi" w:hAnsiTheme="majorHAnsi" w:cs="Arial"/>
          <w:sz w:val="22"/>
          <w:szCs w:val="22"/>
        </w:rPr>
        <w:t>mjestu</w:t>
      </w:r>
      <w:r w:rsidR="006275D7">
        <w:rPr>
          <w:rFonts w:asciiTheme="majorHAnsi" w:hAnsiTheme="majorHAnsi" w:cs="Arial"/>
          <w:sz w:val="22"/>
          <w:szCs w:val="22"/>
        </w:rPr>
        <w:t xml:space="preserve"> </w:t>
      </w:r>
      <w:r w:rsidR="00507CB9" w:rsidRPr="00D21640">
        <w:rPr>
          <w:rFonts w:asciiTheme="majorHAnsi" w:hAnsiTheme="majorHAnsi" w:cs="Arial"/>
          <w:sz w:val="22"/>
          <w:szCs w:val="22"/>
        </w:rPr>
        <w:t>:</w:t>
      </w:r>
      <w:proofErr w:type="gramEnd"/>
      <w:r w:rsidR="00507CB9" w:rsidRPr="00D21640">
        <w:rPr>
          <w:rFonts w:asciiTheme="majorHAnsi" w:hAnsiTheme="majorHAnsi" w:cs="Arial"/>
          <w:sz w:val="22"/>
          <w:szCs w:val="22"/>
        </w:rPr>
        <w:t xml:space="preserve"> </w:t>
      </w:r>
    </w:p>
    <w:p w:rsidR="00554B96" w:rsidRPr="00D21640" w:rsidRDefault="00507CB9" w:rsidP="00554B96">
      <w:pPr>
        <w:jc w:val="both"/>
        <w:rPr>
          <w:rFonts w:asciiTheme="majorHAnsi" w:hAnsiTheme="majorHAnsi" w:cs="Arial"/>
          <w:sz w:val="22"/>
          <w:szCs w:val="22"/>
          <w:lang w:val="hr-HR"/>
        </w:rPr>
      </w:pPr>
      <w:r w:rsidRPr="00D21640">
        <w:rPr>
          <w:rFonts w:asciiTheme="majorHAnsi" w:hAnsiTheme="majorHAnsi"/>
          <w:sz w:val="22"/>
          <w:szCs w:val="22"/>
        </w:rPr>
        <w:t xml:space="preserve">Viši stručni suradnik za imovinske i pravne </w:t>
      </w:r>
      <w:proofErr w:type="gramStart"/>
      <w:r w:rsidRPr="00D21640">
        <w:rPr>
          <w:rFonts w:asciiTheme="majorHAnsi" w:hAnsiTheme="majorHAnsi"/>
          <w:sz w:val="22"/>
          <w:szCs w:val="22"/>
        </w:rPr>
        <w:t xml:space="preserve">poslove </w:t>
      </w:r>
      <w:r w:rsidRPr="00D21640">
        <w:rPr>
          <w:rFonts w:asciiTheme="majorHAnsi" w:hAnsiTheme="majorHAnsi" w:cs="Arial"/>
          <w:sz w:val="22"/>
          <w:szCs w:val="22"/>
        </w:rPr>
        <w:t>:</w:t>
      </w:r>
      <w:proofErr w:type="gramEnd"/>
      <w:r w:rsidRPr="00D21640">
        <w:rPr>
          <w:rFonts w:asciiTheme="majorHAnsi" w:hAnsiTheme="majorHAnsi" w:cs="Arial"/>
          <w:sz w:val="22"/>
          <w:szCs w:val="22"/>
        </w:rPr>
        <w:t xml:space="preserve"> 1 izvršitelj / izvršiteljica na određeno vrijeme – mjesto rada Nova Bukovica,</w:t>
      </w:r>
      <w:r w:rsidR="00554B96" w:rsidRPr="00D21640">
        <w:rPr>
          <w:rFonts w:asciiTheme="majorHAnsi" w:hAnsiTheme="majorHAnsi" w:cs="Arial"/>
          <w:sz w:val="22"/>
          <w:szCs w:val="22"/>
          <w:lang w:val="hr-HR"/>
        </w:rPr>
        <w:t xml:space="preserve">, objavljenog dana </w:t>
      </w:r>
      <w:r w:rsidRPr="00D21640">
        <w:rPr>
          <w:rFonts w:asciiTheme="majorHAnsi" w:hAnsiTheme="majorHAnsi" w:cs="Arial"/>
          <w:sz w:val="22"/>
          <w:szCs w:val="22"/>
          <w:lang w:val="hr-HR"/>
        </w:rPr>
        <w:t>20</w:t>
      </w:r>
      <w:r w:rsidR="00554B96" w:rsidRPr="00D21640">
        <w:rPr>
          <w:rFonts w:asciiTheme="majorHAnsi" w:hAnsiTheme="majorHAnsi" w:cs="Arial"/>
          <w:sz w:val="22"/>
          <w:szCs w:val="22"/>
          <w:lang w:val="hr-HR"/>
        </w:rPr>
        <w:t xml:space="preserve">. </w:t>
      </w:r>
      <w:r w:rsidRPr="00D21640">
        <w:rPr>
          <w:rFonts w:asciiTheme="majorHAnsi" w:hAnsiTheme="majorHAnsi" w:cs="Arial"/>
          <w:sz w:val="22"/>
          <w:szCs w:val="22"/>
          <w:lang w:val="hr-HR"/>
        </w:rPr>
        <w:t>veljače</w:t>
      </w:r>
      <w:r w:rsidR="00554B96" w:rsidRPr="00D21640">
        <w:rPr>
          <w:rFonts w:asciiTheme="majorHAnsi" w:hAnsiTheme="majorHAnsi" w:cs="Arial"/>
          <w:sz w:val="22"/>
          <w:szCs w:val="22"/>
          <w:lang w:val="hr-HR"/>
        </w:rPr>
        <w:t xml:space="preserve"> 20</w:t>
      </w:r>
      <w:r w:rsidR="00916100" w:rsidRPr="00D21640">
        <w:rPr>
          <w:rFonts w:asciiTheme="majorHAnsi" w:hAnsiTheme="majorHAnsi" w:cs="Arial"/>
          <w:sz w:val="22"/>
          <w:szCs w:val="22"/>
          <w:lang w:val="hr-HR"/>
        </w:rPr>
        <w:t>20</w:t>
      </w:r>
      <w:r w:rsidR="00554B96" w:rsidRPr="00D21640">
        <w:rPr>
          <w:rFonts w:asciiTheme="majorHAnsi" w:hAnsiTheme="majorHAnsi" w:cs="Arial"/>
          <w:sz w:val="22"/>
          <w:szCs w:val="22"/>
          <w:lang w:val="hr-HR"/>
        </w:rPr>
        <w:t xml:space="preserve">. godine na Hrvatskom zavodu za zapošljavanje i na web stranici </w:t>
      </w:r>
      <w:r w:rsidRPr="00D21640">
        <w:rPr>
          <w:rFonts w:asciiTheme="majorHAnsi" w:hAnsiTheme="majorHAnsi" w:cs="Arial"/>
          <w:sz w:val="22"/>
          <w:szCs w:val="22"/>
          <w:lang w:val="hr-HR"/>
        </w:rPr>
        <w:t xml:space="preserve">Općine Nova Bukovica </w:t>
      </w:r>
      <w:hyperlink r:id="rId10" w:history="1">
        <w:r w:rsidRPr="00D21640">
          <w:rPr>
            <w:rStyle w:val="Hiperveza"/>
            <w:rFonts w:asciiTheme="majorHAnsi" w:hAnsiTheme="majorHAnsi" w:cs="Arial"/>
            <w:sz w:val="22"/>
            <w:szCs w:val="22"/>
          </w:rPr>
          <w:t>www.novabukovica.hr</w:t>
        </w:r>
      </w:hyperlink>
      <w:r w:rsidRPr="00D21640">
        <w:rPr>
          <w:rFonts w:asciiTheme="majorHAnsi" w:hAnsiTheme="majorHAnsi"/>
          <w:sz w:val="22"/>
          <w:szCs w:val="22"/>
        </w:rPr>
        <w:t>.</w:t>
      </w:r>
    </w:p>
    <w:p w:rsidR="00554B96" w:rsidRPr="00D21640" w:rsidRDefault="00554B96" w:rsidP="00554B96">
      <w:pPr>
        <w:ind w:firstLine="708"/>
        <w:jc w:val="both"/>
        <w:rPr>
          <w:rFonts w:asciiTheme="majorHAnsi" w:hAnsiTheme="majorHAnsi" w:cs="Arial"/>
          <w:sz w:val="22"/>
          <w:szCs w:val="22"/>
          <w:lang w:val="hr-HR"/>
        </w:rPr>
      </w:pPr>
      <w:r w:rsidRPr="00D21640">
        <w:rPr>
          <w:rFonts w:asciiTheme="majorHAnsi" w:hAnsiTheme="majorHAnsi" w:cs="Arial"/>
          <w:sz w:val="22"/>
          <w:szCs w:val="22"/>
          <w:lang w:val="hr-HR"/>
        </w:rPr>
        <w:t>Prethodnoj provjeri znanja i sposobnosti mogu pristupiti samo kandidati koji ispunjavaju formalne uvjete iz Oglasa.</w:t>
      </w:r>
      <w:r w:rsidR="00415EB5" w:rsidRPr="00D21640">
        <w:rPr>
          <w:rFonts w:asciiTheme="majorHAnsi" w:hAnsiTheme="majorHAnsi" w:cs="Arial"/>
          <w:sz w:val="22"/>
          <w:szCs w:val="22"/>
          <w:lang w:val="hr-HR"/>
        </w:rPr>
        <w:t xml:space="preserve"> Osobe koje ne ispunjavaju formalne uvjete ili nisu podnijele pravodobnu i urednu prijavu na Oglas dostavlja se obavijest iz članka 21.stavka 2. Zakona o službenicima i namještenicima u lokalnoj i područnoj (regionalnoj) samoupravi („Narodne novine“ broj 86/08, 61/11, 4/18 i 112/19).</w:t>
      </w:r>
      <w:r w:rsidRPr="00D21640">
        <w:rPr>
          <w:rFonts w:asciiTheme="majorHAnsi" w:hAnsiTheme="majorHAnsi" w:cs="Arial"/>
          <w:sz w:val="22"/>
          <w:szCs w:val="22"/>
          <w:lang w:val="hr-HR"/>
        </w:rPr>
        <w:t xml:space="preserve"> Za kandidata koji ne pristupi pisanom testiranju i/ili intervjuu, smatrati će se da je povukao prijavu na predmetni Oglas. </w:t>
      </w:r>
    </w:p>
    <w:p w:rsidR="002F2E46" w:rsidRPr="00D21640" w:rsidRDefault="00554B96" w:rsidP="00554B96">
      <w:pPr>
        <w:jc w:val="both"/>
        <w:rPr>
          <w:rFonts w:asciiTheme="majorHAnsi" w:hAnsiTheme="majorHAnsi" w:cs="Arial"/>
          <w:b/>
          <w:sz w:val="22"/>
          <w:szCs w:val="22"/>
          <w:lang w:val="hr-HR"/>
        </w:rPr>
      </w:pPr>
      <w:r w:rsidRPr="00D21640">
        <w:rPr>
          <w:rFonts w:asciiTheme="majorHAnsi" w:hAnsiTheme="majorHAnsi" w:cs="Arial"/>
          <w:b/>
          <w:sz w:val="22"/>
          <w:szCs w:val="22"/>
          <w:lang w:val="hr-HR"/>
        </w:rPr>
        <w:tab/>
      </w:r>
      <w:r w:rsidR="002F2E46" w:rsidRPr="00D21640">
        <w:rPr>
          <w:rFonts w:asciiTheme="majorHAnsi" w:hAnsiTheme="majorHAnsi" w:cs="Arial"/>
          <w:b/>
          <w:sz w:val="22"/>
          <w:szCs w:val="22"/>
          <w:lang w:val="hr-HR"/>
        </w:rPr>
        <w:t xml:space="preserve">Intervju s kandidatima / kandidatkinjama </w:t>
      </w:r>
      <w:r w:rsidR="002A6BC7" w:rsidRPr="00D21640">
        <w:rPr>
          <w:rFonts w:asciiTheme="majorHAnsi" w:hAnsiTheme="majorHAnsi" w:cs="Arial"/>
          <w:b/>
          <w:sz w:val="22"/>
          <w:szCs w:val="22"/>
          <w:lang w:val="hr-HR"/>
        </w:rPr>
        <w:t xml:space="preserve">koji / </w:t>
      </w:r>
      <w:r w:rsidR="002F2E46" w:rsidRPr="00D21640">
        <w:rPr>
          <w:rFonts w:asciiTheme="majorHAnsi" w:hAnsiTheme="majorHAnsi" w:cs="Arial"/>
          <w:b/>
          <w:sz w:val="22"/>
          <w:szCs w:val="22"/>
          <w:lang w:val="hr-HR"/>
        </w:rPr>
        <w:t>koje na pisanom testiranju ostvare najmanje ili više od 50% ukupnog broja bodova održati će se istoga dana s početkom u 1</w:t>
      </w:r>
      <w:r w:rsidR="00CA04B9">
        <w:rPr>
          <w:rFonts w:asciiTheme="majorHAnsi" w:hAnsiTheme="majorHAnsi" w:cs="Arial"/>
          <w:b/>
          <w:sz w:val="22"/>
          <w:szCs w:val="22"/>
          <w:lang w:val="hr-HR"/>
        </w:rPr>
        <w:t>1</w:t>
      </w:r>
      <w:r w:rsidR="002F2E46" w:rsidRPr="00D21640">
        <w:rPr>
          <w:rFonts w:asciiTheme="majorHAnsi" w:hAnsiTheme="majorHAnsi" w:cs="Arial"/>
          <w:b/>
          <w:sz w:val="22"/>
          <w:szCs w:val="22"/>
          <w:lang w:val="hr-HR"/>
        </w:rPr>
        <w:t>,</w:t>
      </w:r>
      <w:r w:rsidR="00CA04B9">
        <w:rPr>
          <w:rFonts w:asciiTheme="majorHAnsi" w:hAnsiTheme="majorHAnsi" w:cs="Arial"/>
          <w:b/>
          <w:sz w:val="22"/>
          <w:szCs w:val="22"/>
          <w:lang w:val="hr-HR"/>
        </w:rPr>
        <w:t>0</w:t>
      </w:r>
      <w:r w:rsidR="002F2E46" w:rsidRPr="00D21640">
        <w:rPr>
          <w:rFonts w:asciiTheme="majorHAnsi" w:hAnsiTheme="majorHAnsi" w:cs="Arial"/>
          <w:b/>
          <w:sz w:val="22"/>
          <w:szCs w:val="22"/>
          <w:lang w:val="hr-HR"/>
        </w:rPr>
        <w:t xml:space="preserve">0 sati. </w:t>
      </w:r>
    </w:p>
    <w:p w:rsidR="002F2E46" w:rsidRPr="00D21640" w:rsidRDefault="002F2E46" w:rsidP="002F2E46">
      <w:pPr>
        <w:ind w:firstLine="720"/>
        <w:jc w:val="both"/>
        <w:rPr>
          <w:rFonts w:asciiTheme="majorHAnsi" w:hAnsiTheme="majorHAnsi" w:cs="Arial"/>
          <w:sz w:val="22"/>
          <w:szCs w:val="22"/>
          <w:lang w:val="hr-HR"/>
        </w:rPr>
      </w:pPr>
      <w:r w:rsidRPr="00D21640">
        <w:rPr>
          <w:rFonts w:asciiTheme="majorHAnsi" w:hAnsiTheme="majorHAnsi" w:cs="Arial"/>
          <w:sz w:val="22"/>
          <w:szCs w:val="22"/>
          <w:lang w:val="hr-HR"/>
        </w:rPr>
        <w:t>Upute i obavijesti kandidatima, te pravila i postupak prethodne provjere znanja i s</w:t>
      </w:r>
      <w:r w:rsidR="00415EB5" w:rsidRPr="00D21640">
        <w:rPr>
          <w:rFonts w:asciiTheme="majorHAnsi" w:hAnsiTheme="majorHAnsi" w:cs="Arial"/>
          <w:sz w:val="22"/>
          <w:szCs w:val="22"/>
          <w:lang w:val="hr-HR"/>
        </w:rPr>
        <w:t>posobnosti kandidata, objavljuju</w:t>
      </w:r>
      <w:r w:rsidR="006275D7">
        <w:rPr>
          <w:rFonts w:asciiTheme="majorHAnsi" w:hAnsiTheme="majorHAnsi" w:cs="Arial"/>
          <w:sz w:val="22"/>
          <w:szCs w:val="22"/>
          <w:lang w:val="hr-HR"/>
        </w:rPr>
        <w:t xml:space="preserve"> su na web – stranici </w:t>
      </w:r>
      <w:r w:rsidR="00507CB9" w:rsidRPr="00D21640">
        <w:rPr>
          <w:rFonts w:asciiTheme="majorHAnsi" w:hAnsiTheme="majorHAnsi" w:cs="Arial"/>
          <w:sz w:val="22"/>
          <w:szCs w:val="22"/>
          <w:lang w:val="hr-HR"/>
        </w:rPr>
        <w:t xml:space="preserve">Općine Nova Bukovica </w:t>
      </w:r>
      <w:hyperlink r:id="rId11" w:history="1">
        <w:r w:rsidR="00507CB9" w:rsidRPr="00D21640">
          <w:rPr>
            <w:rStyle w:val="Hiperveza"/>
            <w:rFonts w:asciiTheme="majorHAnsi" w:hAnsiTheme="majorHAnsi" w:cs="Arial"/>
            <w:sz w:val="22"/>
            <w:szCs w:val="22"/>
          </w:rPr>
          <w:t>www.novabukovica.hr</w:t>
        </w:r>
      </w:hyperlink>
      <w:r w:rsidRPr="00D21640">
        <w:rPr>
          <w:rFonts w:asciiTheme="majorHAnsi" w:hAnsiTheme="majorHAnsi" w:cs="Arial"/>
          <w:sz w:val="22"/>
          <w:szCs w:val="22"/>
          <w:lang w:val="hr-HR"/>
        </w:rPr>
        <w:t xml:space="preserve">. </w:t>
      </w:r>
    </w:p>
    <w:p w:rsidR="00507CB9" w:rsidRPr="00CA04B9" w:rsidRDefault="00CA04B9" w:rsidP="00CA04B9">
      <w:pPr>
        <w:ind w:firstLine="720"/>
        <w:jc w:val="center"/>
        <w:rPr>
          <w:rFonts w:asciiTheme="majorHAnsi" w:hAnsiTheme="majorHAnsi" w:cs="Arial"/>
          <w:b/>
          <w:sz w:val="22"/>
          <w:szCs w:val="22"/>
        </w:rPr>
      </w:pPr>
      <w:r w:rsidRPr="00CA04B9">
        <w:rPr>
          <w:rFonts w:asciiTheme="majorHAnsi" w:hAnsiTheme="majorHAnsi" w:cs="Arial"/>
          <w:b/>
          <w:sz w:val="22"/>
          <w:szCs w:val="22"/>
          <w:lang w:val="hr-HR"/>
        </w:rPr>
        <w:t>I</w:t>
      </w:r>
      <w:r w:rsidR="00507CB9" w:rsidRPr="00CA04B9">
        <w:rPr>
          <w:rFonts w:asciiTheme="majorHAnsi" w:hAnsiTheme="majorHAnsi" w:cs="Arial"/>
          <w:b/>
          <w:sz w:val="22"/>
          <w:szCs w:val="22"/>
        </w:rPr>
        <w:t>I.</w:t>
      </w:r>
    </w:p>
    <w:p w:rsidR="00507CB9" w:rsidRPr="00D21640" w:rsidRDefault="00507CB9" w:rsidP="00507CB9">
      <w:pPr>
        <w:jc w:val="center"/>
        <w:rPr>
          <w:rFonts w:asciiTheme="majorHAnsi" w:hAnsiTheme="majorHAnsi" w:cs="Arial"/>
          <w:b/>
          <w:sz w:val="22"/>
          <w:szCs w:val="22"/>
        </w:rPr>
      </w:pP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Po dolasku </w:t>
      </w:r>
      <w:proofErr w:type="gramStart"/>
      <w:r w:rsidRPr="00D21640">
        <w:rPr>
          <w:rFonts w:asciiTheme="majorHAnsi" w:hAnsiTheme="majorHAnsi" w:cs="Arial"/>
          <w:sz w:val="22"/>
          <w:szCs w:val="22"/>
        </w:rPr>
        <w:t>na</w:t>
      </w:r>
      <w:proofErr w:type="gramEnd"/>
      <w:r w:rsidRPr="00D21640">
        <w:rPr>
          <w:rFonts w:asciiTheme="majorHAnsi" w:hAnsiTheme="majorHAnsi" w:cs="Arial"/>
          <w:sz w:val="22"/>
          <w:szCs w:val="22"/>
        </w:rPr>
        <w:t xml:space="preserve"> prethodnu provjeru znanja i sposobnosti, od kandidata / kandidatkinja će biti zatraženo predočavanje odgovarajuće identifikacijske isprave radi utvrđivanja identiteta. </w:t>
      </w: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Osobe koje ne mogu dokazati svoj identitet, kao i osobe koje nisu podnijele pravodobne i/ili uredne prijave i/ili za koje je utvrđeno da ne ispunjavaju formalne uvjete Oglasa, kao i osobe koje nisu podnijele prijavu </w:t>
      </w:r>
      <w:proofErr w:type="gramStart"/>
      <w:r w:rsidRPr="00D21640">
        <w:rPr>
          <w:rFonts w:asciiTheme="majorHAnsi" w:hAnsiTheme="majorHAnsi" w:cs="Arial"/>
          <w:sz w:val="22"/>
          <w:szCs w:val="22"/>
        </w:rPr>
        <w:t>na</w:t>
      </w:r>
      <w:proofErr w:type="gramEnd"/>
      <w:r w:rsidRPr="00D21640">
        <w:rPr>
          <w:rFonts w:asciiTheme="majorHAnsi" w:hAnsiTheme="majorHAnsi" w:cs="Arial"/>
          <w:sz w:val="22"/>
          <w:szCs w:val="22"/>
        </w:rPr>
        <w:t xml:space="preserve"> Oglas za radno mjesto za koje se provodi prethodna provjera znanja i sposobnosti, ne mogu pristupiti provjeri. </w:t>
      </w: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Za kandidata koji formalno ispunjava uvjete, a ne pristupi provjeri, u zakazano vrijeme, </w:t>
      </w:r>
      <w:proofErr w:type="gramStart"/>
      <w:r w:rsidRPr="00D21640">
        <w:rPr>
          <w:rFonts w:asciiTheme="majorHAnsi" w:hAnsiTheme="majorHAnsi" w:cs="Arial"/>
          <w:sz w:val="22"/>
          <w:szCs w:val="22"/>
        </w:rPr>
        <w:t>ili</w:t>
      </w:r>
      <w:proofErr w:type="gramEnd"/>
      <w:r w:rsidRPr="00D21640">
        <w:rPr>
          <w:rFonts w:asciiTheme="majorHAnsi" w:hAnsiTheme="majorHAnsi" w:cs="Arial"/>
          <w:sz w:val="22"/>
          <w:szCs w:val="22"/>
        </w:rPr>
        <w:t xml:space="preserve"> tijekom njena trajanja odustane od iste, smatrati će se da je povukao prijavu na Oglas. </w:t>
      </w:r>
    </w:p>
    <w:p w:rsidR="00507CB9" w:rsidRPr="00D21640" w:rsidRDefault="00507CB9" w:rsidP="00507CB9">
      <w:pPr>
        <w:jc w:val="both"/>
        <w:rPr>
          <w:rFonts w:asciiTheme="majorHAnsi" w:hAnsiTheme="majorHAnsi" w:cs="Arial"/>
          <w:sz w:val="22"/>
          <w:szCs w:val="22"/>
        </w:rPr>
      </w:pPr>
    </w:p>
    <w:p w:rsidR="00507CB9" w:rsidRPr="00D21640" w:rsidRDefault="00507CB9" w:rsidP="00507CB9">
      <w:pPr>
        <w:jc w:val="center"/>
        <w:rPr>
          <w:rFonts w:asciiTheme="majorHAnsi" w:hAnsiTheme="majorHAnsi" w:cs="Arial"/>
          <w:b/>
          <w:sz w:val="22"/>
          <w:szCs w:val="22"/>
        </w:rPr>
      </w:pPr>
      <w:r w:rsidRPr="00D21640">
        <w:rPr>
          <w:rFonts w:asciiTheme="majorHAnsi" w:hAnsiTheme="majorHAnsi" w:cs="Arial"/>
          <w:b/>
          <w:sz w:val="22"/>
          <w:szCs w:val="22"/>
        </w:rPr>
        <w:t>I</w:t>
      </w:r>
      <w:r w:rsidR="009B4705">
        <w:rPr>
          <w:rFonts w:asciiTheme="majorHAnsi" w:hAnsiTheme="majorHAnsi" w:cs="Arial"/>
          <w:b/>
          <w:sz w:val="22"/>
          <w:szCs w:val="22"/>
        </w:rPr>
        <w:t>I</w:t>
      </w:r>
      <w:r w:rsidRPr="00D21640">
        <w:rPr>
          <w:rFonts w:asciiTheme="majorHAnsi" w:hAnsiTheme="majorHAnsi" w:cs="Arial"/>
          <w:b/>
          <w:sz w:val="22"/>
          <w:szCs w:val="22"/>
        </w:rPr>
        <w:t>I.</w:t>
      </w:r>
    </w:p>
    <w:p w:rsidR="00507CB9" w:rsidRPr="00D21640" w:rsidRDefault="00507CB9" w:rsidP="00507CB9">
      <w:pPr>
        <w:jc w:val="center"/>
        <w:rPr>
          <w:rFonts w:asciiTheme="majorHAnsi" w:hAnsiTheme="majorHAnsi" w:cs="Arial"/>
          <w:sz w:val="22"/>
          <w:szCs w:val="22"/>
        </w:rPr>
      </w:pP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Po utvrđivanju identiteta, kandidatima / kandidatkinjama </w:t>
      </w:r>
      <w:proofErr w:type="gramStart"/>
      <w:r w:rsidRPr="00D21640">
        <w:rPr>
          <w:rFonts w:asciiTheme="majorHAnsi" w:hAnsiTheme="majorHAnsi" w:cs="Arial"/>
          <w:sz w:val="22"/>
          <w:szCs w:val="22"/>
        </w:rPr>
        <w:t>će</w:t>
      </w:r>
      <w:proofErr w:type="gramEnd"/>
      <w:r w:rsidRPr="00D21640">
        <w:rPr>
          <w:rFonts w:asciiTheme="majorHAnsi" w:hAnsiTheme="majorHAnsi" w:cs="Arial"/>
          <w:sz w:val="22"/>
          <w:szCs w:val="22"/>
        </w:rPr>
        <w:t xml:space="preserve"> biti podijeljena pitanja za pisano testiranje koje traje 45 minuta. </w:t>
      </w: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Kandidati su se dužni pridržavati </w:t>
      </w:r>
      <w:proofErr w:type="gramStart"/>
      <w:r w:rsidRPr="00D21640">
        <w:rPr>
          <w:rFonts w:asciiTheme="majorHAnsi" w:hAnsiTheme="majorHAnsi" w:cs="Arial"/>
          <w:sz w:val="22"/>
          <w:szCs w:val="22"/>
        </w:rPr>
        <w:t>utvrđenog  vremena</w:t>
      </w:r>
      <w:proofErr w:type="gramEnd"/>
      <w:r w:rsidRPr="00D21640">
        <w:rPr>
          <w:rFonts w:asciiTheme="majorHAnsi" w:hAnsiTheme="majorHAnsi" w:cs="Arial"/>
          <w:sz w:val="22"/>
          <w:szCs w:val="22"/>
        </w:rPr>
        <w:t xml:space="preserve"> testiranja. </w:t>
      </w:r>
    </w:p>
    <w:p w:rsidR="00507CB9" w:rsidRPr="00D21640" w:rsidRDefault="00507CB9" w:rsidP="00507CB9">
      <w:pPr>
        <w:jc w:val="center"/>
        <w:rPr>
          <w:rFonts w:asciiTheme="majorHAnsi" w:hAnsiTheme="majorHAnsi" w:cs="Arial"/>
          <w:b/>
          <w:sz w:val="22"/>
          <w:szCs w:val="22"/>
        </w:rPr>
      </w:pPr>
    </w:p>
    <w:p w:rsidR="00507CB9" w:rsidRPr="00D21640" w:rsidRDefault="00507CB9" w:rsidP="00507CB9">
      <w:pPr>
        <w:jc w:val="center"/>
        <w:rPr>
          <w:rFonts w:asciiTheme="majorHAnsi" w:hAnsiTheme="majorHAnsi" w:cs="Arial"/>
          <w:b/>
          <w:sz w:val="22"/>
          <w:szCs w:val="22"/>
        </w:rPr>
      </w:pPr>
      <w:r w:rsidRPr="00D21640">
        <w:rPr>
          <w:rFonts w:asciiTheme="majorHAnsi" w:hAnsiTheme="majorHAnsi" w:cs="Arial"/>
          <w:b/>
          <w:sz w:val="22"/>
          <w:szCs w:val="22"/>
        </w:rPr>
        <w:t>I</w:t>
      </w:r>
      <w:r w:rsidR="009B4705">
        <w:rPr>
          <w:rFonts w:asciiTheme="majorHAnsi" w:hAnsiTheme="majorHAnsi" w:cs="Arial"/>
          <w:b/>
          <w:sz w:val="22"/>
          <w:szCs w:val="22"/>
        </w:rPr>
        <w:t>V</w:t>
      </w:r>
      <w:r w:rsidRPr="00D21640">
        <w:rPr>
          <w:rFonts w:asciiTheme="majorHAnsi" w:hAnsiTheme="majorHAnsi" w:cs="Arial"/>
          <w:b/>
          <w:sz w:val="22"/>
          <w:szCs w:val="22"/>
        </w:rPr>
        <w:t>.</w:t>
      </w:r>
    </w:p>
    <w:p w:rsidR="00507CB9" w:rsidRPr="00D21640" w:rsidRDefault="00507CB9" w:rsidP="00507CB9">
      <w:pPr>
        <w:jc w:val="center"/>
        <w:rPr>
          <w:rFonts w:asciiTheme="majorHAnsi" w:hAnsiTheme="majorHAnsi" w:cs="Arial"/>
          <w:b/>
          <w:sz w:val="22"/>
          <w:szCs w:val="22"/>
        </w:rPr>
      </w:pPr>
    </w:p>
    <w:p w:rsidR="00507CB9" w:rsidRPr="00D21640" w:rsidRDefault="00507CB9" w:rsidP="00507CB9">
      <w:pPr>
        <w:ind w:firstLine="360"/>
        <w:jc w:val="both"/>
        <w:rPr>
          <w:rFonts w:asciiTheme="majorHAnsi" w:hAnsiTheme="majorHAnsi" w:cs="Arial"/>
          <w:sz w:val="22"/>
          <w:szCs w:val="22"/>
        </w:rPr>
      </w:pPr>
      <w:r w:rsidRPr="00D21640">
        <w:rPr>
          <w:rFonts w:asciiTheme="majorHAnsi" w:hAnsiTheme="majorHAnsi" w:cs="Arial"/>
          <w:sz w:val="22"/>
          <w:szCs w:val="22"/>
        </w:rPr>
        <w:t xml:space="preserve">Za vrijeme pisanog testiranja kandidatima / </w:t>
      </w:r>
      <w:proofErr w:type="gramStart"/>
      <w:r w:rsidRPr="00D21640">
        <w:rPr>
          <w:rFonts w:asciiTheme="majorHAnsi" w:hAnsiTheme="majorHAnsi" w:cs="Arial"/>
          <w:sz w:val="22"/>
          <w:szCs w:val="22"/>
        </w:rPr>
        <w:t>kandidatkinjama  nije</w:t>
      </w:r>
      <w:proofErr w:type="gramEnd"/>
      <w:r w:rsidRPr="00D21640">
        <w:rPr>
          <w:rFonts w:asciiTheme="majorHAnsi" w:hAnsiTheme="majorHAnsi" w:cs="Arial"/>
          <w:sz w:val="22"/>
          <w:szCs w:val="22"/>
        </w:rPr>
        <w:t xml:space="preserve"> dopušteno: </w:t>
      </w:r>
    </w:p>
    <w:p w:rsidR="00507CB9" w:rsidRPr="00D21640" w:rsidRDefault="00507CB9" w:rsidP="00507CB9">
      <w:pPr>
        <w:numPr>
          <w:ilvl w:val="0"/>
          <w:numId w:val="1"/>
        </w:numPr>
        <w:overflowPunct/>
        <w:autoSpaceDE/>
        <w:autoSpaceDN/>
        <w:adjustRightInd/>
        <w:jc w:val="both"/>
        <w:textAlignment w:val="auto"/>
        <w:rPr>
          <w:rFonts w:asciiTheme="majorHAnsi" w:hAnsiTheme="majorHAnsi" w:cs="Arial"/>
          <w:sz w:val="22"/>
          <w:szCs w:val="22"/>
        </w:rPr>
      </w:pPr>
      <w:r w:rsidRPr="00D21640">
        <w:rPr>
          <w:rFonts w:asciiTheme="majorHAnsi" w:hAnsiTheme="majorHAnsi" w:cs="Arial"/>
          <w:sz w:val="22"/>
          <w:szCs w:val="22"/>
        </w:rPr>
        <w:t xml:space="preserve">koristiti se bilo kakvom literaturom odnosno bilješkama, </w:t>
      </w:r>
    </w:p>
    <w:p w:rsidR="00507CB9" w:rsidRPr="00D21640" w:rsidRDefault="00507CB9" w:rsidP="00507CB9">
      <w:pPr>
        <w:numPr>
          <w:ilvl w:val="0"/>
          <w:numId w:val="1"/>
        </w:numPr>
        <w:overflowPunct/>
        <w:autoSpaceDE/>
        <w:autoSpaceDN/>
        <w:adjustRightInd/>
        <w:jc w:val="both"/>
        <w:textAlignment w:val="auto"/>
        <w:rPr>
          <w:rFonts w:asciiTheme="majorHAnsi" w:hAnsiTheme="majorHAnsi" w:cs="Arial"/>
          <w:sz w:val="22"/>
          <w:szCs w:val="22"/>
        </w:rPr>
      </w:pPr>
      <w:r w:rsidRPr="00D21640">
        <w:rPr>
          <w:rFonts w:asciiTheme="majorHAnsi" w:hAnsiTheme="majorHAnsi" w:cs="Arial"/>
          <w:sz w:val="22"/>
          <w:szCs w:val="22"/>
        </w:rPr>
        <w:t xml:space="preserve">koristiti mobitel ili druga komunikacijska sredstva, </w:t>
      </w:r>
    </w:p>
    <w:p w:rsidR="00507CB9" w:rsidRPr="00D21640" w:rsidRDefault="00507CB9" w:rsidP="00507CB9">
      <w:pPr>
        <w:numPr>
          <w:ilvl w:val="0"/>
          <w:numId w:val="1"/>
        </w:numPr>
        <w:overflowPunct/>
        <w:autoSpaceDE/>
        <w:autoSpaceDN/>
        <w:adjustRightInd/>
        <w:jc w:val="both"/>
        <w:textAlignment w:val="auto"/>
        <w:rPr>
          <w:rFonts w:asciiTheme="majorHAnsi" w:hAnsiTheme="majorHAnsi" w:cs="Arial"/>
          <w:sz w:val="22"/>
          <w:szCs w:val="22"/>
        </w:rPr>
      </w:pPr>
      <w:r w:rsidRPr="00D21640">
        <w:rPr>
          <w:rFonts w:asciiTheme="majorHAnsi" w:hAnsiTheme="majorHAnsi" w:cs="Arial"/>
          <w:sz w:val="22"/>
          <w:szCs w:val="22"/>
        </w:rPr>
        <w:t xml:space="preserve">napuštati prostoriju u kojoj se provodi provjera, </w:t>
      </w:r>
    </w:p>
    <w:p w:rsidR="00507CB9" w:rsidRPr="00D21640" w:rsidRDefault="00507CB9" w:rsidP="00507CB9">
      <w:pPr>
        <w:numPr>
          <w:ilvl w:val="0"/>
          <w:numId w:val="1"/>
        </w:numPr>
        <w:overflowPunct/>
        <w:autoSpaceDE/>
        <w:autoSpaceDN/>
        <w:adjustRightInd/>
        <w:jc w:val="both"/>
        <w:textAlignment w:val="auto"/>
        <w:rPr>
          <w:rFonts w:asciiTheme="majorHAnsi" w:hAnsiTheme="majorHAnsi" w:cs="Arial"/>
          <w:sz w:val="22"/>
          <w:szCs w:val="22"/>
        </w:rPr>
      </w:pPr>
      <w:proofErr w:type="gramStart"/>
      <w:r w:rsidRPr="00D21640">
        <w:rPr>
          <w:rFonts w:asciiTheme="majorHAnsi" w:hAnsiTheme="majorHAnsi" w:cs="Arial"/>
          <w:sz w:val="22"/>
          <w:szCs w:val="22"/>
        </w:rPr>
        <w:t>razgovarati</w:t>
      </w:r>
      <w:proofErr w:type="gramEnd"/>
      <w:r w:rsidRPr="00D21640">
        <w:rPr>
          <w:rFonts w:asciiTheme="majorHAnsi" w:hAnsiTheme="majorHAnsi" w:cs="Arial"/>
          <w:sz w:val="22"/>
          <w:szCs w:val="22"/>
        </w:rPr>
        <w:t xml:space="preserve"> s ostalim kandidatima ili na drugi način remetiti mir i red. </w:t>
      </w:r>
    </w:p>
    <w:p w:rsidR="00507CB9" w:rsidRPr="00D21640" w:rsidRDefault="00507CB9" w:rsidP="00507CB9">
      <w:pPr>
        <w:ind w:firstLine="360"/>
        <w:jc w:val="both"/>
        <w:rPr>
          <w:rFonts w:asciiTheme="majorHAnsi" w:hAnsiTheme="majorHAnsi" w:cs="Arial"/>
          <w:sz w:val="22"/>
          <w:szCs w:val="22"/>
        </w:rPr>
      </w:pPr>
      <w:r w:rsidRPr="00D21640">
        <w:rPr>
          <w:rFonts w:asciiTheme="majorHAnsi" w:hAnsiTheme="majorHAnsi" w:cs="Arial"/>
          <w:sz w:val="22"/>
          <w:szCs w:val="22"/>
        </w:rPr>
        <w:t xml:space="preserve">Ukoliko se kandidat ponaša neprimjereno i/ili prekrši neko </w:t>
      </w:r>
      <w:proofErr w:type="gramStart"/>
      <w:r w:rsidRPr="00D21640">
        <w:rPr>
          <w:rFonts w:asciiTheme="majorHAnsi" w:hAnsiTheme="majorHAnsi" w:cs="Arial"/>
          <w:sz w:val="22"/>
          <w:szCs w:val="22"/>
        </w:rPr>
        <w:t>od</w:t>
      </w:r>
      <w:proofErr w:type="gramEnd"/>
      <w:r w:rsidRPr="00D21640">
        <w:rPr>
          <w:rFonts w:asciiTheme="majorHAnsi" w:hAnsiTheme="majorHAnsi" w:cs="Arial"/>
          <w:sz w:val="22"/>
          <w:szCs w:val="22"/>
        </w:rPr>
        <w:t xml:space="preserve"> prethodno opisanih pravila, biti će zamoljen da se udalji sa testiranja, a njegov rezultat i rad Povjerenstvo za provedbu Oglasa neće </w:t>
      </w:r>
      <w:bookmarkStart w:id="0" w:name="_GoBack"/>
      <w:bookmarkEnd w:id="0"/>
      <w:r w:rsidRPr="00D21640">
        <w:rPr>
          <w:rFonts w:asciiTheme="majorHAnsi" w:hAnsiTheme="majorHAnsi" w:cs="Arial"/>
          <w:sz w:val="22"/>
          <w:szCs w:val="22"/>
        </w:rPr>
        <w:t xml:space="preserve">bodovati. </w:t>
      </w:r>
    </w:p>
    <w:p w:rsidR="00507CB9" w:rsidRPr="00D21640" w:rsidRDefault="00507CB9" w:rsidP="00507CB9">
      <w:pPr>
        <w:jc w:val="center"/>
        <w:rPr>
          <w:rFonts w:asciiTheme="majorHAnsi" w:hAnsiTheme="majorHAnsi" w:cs="Arial"/>
          <w:b/>
          <w:sz w:val="22"/>
          <w:szCs w:val="22"/>
        </w:rPr>
      </w:pPr>
      <w:r w:rsidRPr="00D21640">
        <w:rPr>
          <w:rFonts w:asciiTheme="majorHAnsi" w:hAnsiTheme="majorHAnsi" w:cs="Arial"/>
          <w:b/>
          <w:sz w:val="22"/>
          <w:szCs w:val="22"/>
        </w:rPr>
        <w:t>V.</w:t>
      </w:r>
    </w:p>
    <w:p w:rsidR="00507CB9" w:rsidRPr="00D21640" w:rsidRDefault="00507CB9" w:rsidP="00507CB9">
      <w:pPr>
        <w:jc w:val="both"/>
        <w:rPr>
          <w:rFonts w:asciiTheme="majorHAnsi" w:hAnsiTheme="majorHAnsi" w:cs="Arial"/>
          <w:sz w:val="22"/>
          <w:szCs w:val="22"/>
        </w:rPr>
      </w:pP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Pisani test se sastoji </w:t>
      </w:r>
      <w:proofErr w:type="gramStart"/>
      <w:r w:rsidRPr="00D21640">
        <w:rPr>
          <w:rFonts w:asciiTheme="majorHAnsi" w:hAnsiTheme="majorHAnsi" w:cs="Arial"/>
          <w:sz w:val="22"/>
          <w:szCs w:val="22"/>
        </w:rPr>
        <w:t>od</w:t>
      </w:r>
      <w:proofErr w:type="gramEnd"/>
      <w:r w:rsidRPr="00D21640">
        <w:rPr>
          <w:rFonts w:asciiTheme="majorHAnsi" w:hAnsiTheme="majorHAnsi" w:cs="Arial"/>
          <w:sz w:val="22"/>
          <w:szCs w:val="22"/>
        </w:rPr>
        <w:t xml:space="preserve"> ukupno 20 pitanja, a maksimalan broj bodova koji kandidati mogu ostvariti je 10 bodova. </w:t>
      </w: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Smatra se da su kandidati položili pisani test ako su ostvarili najmanje </w:t>
      </w:r>
      <w:proofErr w:type="gramStart"/>
      <w:r w:rsidRPr="00D21640">
        <w:rPr>
          <w:rFonts w:asciiTheme="majorHAnsi" w:hAnsiTheme="majorHAnsi" w:cs="Arial"/>
          <w:sz w:val="22"/>
          <w:szCs w:val="22"/>
        </w:rPr>
        <w:t>ili</w:t>
      </w:r>
      <w:proofErr w:type="gramEnd"/>
      <w:r w:rsidRPr="00D21640">
        <w:rPr>
          <w:rFonts w:asciiTheme="majorHAnsi" w:hAnsiTheme="majorHAnsi" w:cs="Arial"/>
          <w:sz w:val="22"/>
          <w:szCs w:val="22"/>
        </w:rPr>
        <w:t xml:space="preserve"> više od 50 % bodova na provedenom testiranju. </w:t>
      </w:r>
    </w:p>
    <w:p w:rsidR="00507CB9" w:rsidRPr="00D21640" w:rsidRDefault="00507CB9" w:rsidP="00507CB9">
      <w:pPr>
        <w:jc w:val="center"/>
        <w:rPr>
          <w:rFonts w:asciiTheme="majorHAnsi" w:hAnsiTheme="majorHAnsi" w:cs="Arial"/>
          <w:b/>
          <w:sz w:val="22"/>
          <w:szCs w:val="22"/>
        </w:rPr>
      </w:pPr>
      <w:r w:rsidRPr="00D21640">
        <w:rPr>
          <w:rFonts w:asciiTheme="majorHAnsi" w:hAnsiTheme="majorHAnsi" w:cs="Arial"/>
          <w:b/>
          <w:sz w:val="22"/>
          <w:szCs w:val="22"/>
        </w:rPr>
        <w:t>V</w:t>
      </w:r>
      <w:r w:rsidR="009B4705">
        <w:rPr>
          <w:rFonts w:asciiTheme="majorHAnsi" w:hAnsiTheme="majorHAnsi" w:cs="Arial"/>
          <w:b/>
          <w:sz w:val="22"/>
          <w:szCs w:val="22"/>
        </w:rPr>
        <w:t>I</w:t>
      </w:r>
      <w:r w:rsidRPr="00D21640">
        <w:rPr>
          <w:rFonts w:asciiTheme="majorHAnsi" w:hAnsiTheme="majorHAnsi" w:cs="Arial"/>
          <w:b/>
          <w:sz w:val="22"/>
          <w:szCs w:val="22"/>
        </w:rPr>
        <w:t>.</w:t>
      </w:r>
    </w:p>
    <w:p w:rsidR="00507CB9" w:rsidRPr="00D21640" w:rsidRDefault="00507CB9" w:rsidP="00507CB9">
      <w:pPr>
        <w:jc w:val="center"/>
        <w:rPr>
          <w:rFonts w:asciiTheme="majorHAnsi" w:hAnsiTheme="majorHAnsi" w:cs="Arial"/>
          <w:b/>
          <w:sz w:val="22"/>
          <w:szCs w:val="22"/>
        </w:rPr>
      </w:pP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Sa kandidatima koji na </w:t>
      </w:r>
      <w:proofErr w:type="gramStart"/>
      <w:r w:rsidRPr="00D21640">
        <w:rPr>
          <w:rFonts w:asciiTheme="majorHAnsi" w:hAnsiTheme="majorHAnsi" w:cs="Arial"/>
          <w:sz w:val="22"/>
          <w:szCs w:val="22"/>
        </w:rPr>
        <w:t>pisanom  testiranju</w:t>
      </w:r>
      <w:proofErr w:type="gramEnd"/>
      <w:r w:rsidRPr="00D21640">
        <w:rPr>
          <w:rFonts w:asciiTheme="majorHAnsi" w:hAnsiTheme="majorHAnsi" w:cs="Arial"/>
          <w:sz w:val="22"/>
          <w:szCs w:val="22"/>
        </w:rPr>
        <w:t xml:space="preserve"> ostvare najmanje ili više od 50 % ukupnog mogućeg broja bodova, Povjerenstvo za provedbu Oglasa provesti će intervju. </w:t>
      </w: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Povjerenstvo kroz intervju s kandidatima utvrđuje interese, profesionalne ciljeve, dosadašnja postignuća</w:t>
      </w:r>
      <w:r w:rsidR="008E7407" w:rsidRPr="00D21640">
        <w:rPr>
          <w:rFonts w:asciiTheme="majorHAnsi" w:hAnsiTheme="majorHAnsi" w:cs="Arial"/>
          <w:sz w:val="22"/>
          <w:szCs w:val="22"/>
        </w:rPr>
        <w:t xml:space="preserve">, dodatno ostvarena stručna usavršavanja, ukupno ostvareno radno </w:t>
      </w:r>
      <w:proofErr w:type="gramStart"/>
      <w:r w:rsidR="008E7407" w:rsidRPr="00D21640">
        <w:rPr>
          <w:rFonts w:asciiTheme="majorHAnsi" w:hAnsiTheme="majorHAnsi" w:cs="Arial"/>
          <w:sz w:val="22"/>
          <w:szCs w:val="22"/>
        </w:rPr>
        <w:t xml:space="preserve">iskustvo </w:t>
      </w:r>
      <w:r w:rsidRPr="00D21640">
        <w:rPr>
          <w:rFonts w:asciiTheme="majorHAnsi" w:hAnsiTheme="majorHAnsi" w:cs="Arial"/>
          <w:sz w:val="22"/>
          <w:szCs w:val="22"/>
        </w:rPr>
        <w:t xml:space="preserve"> i</w:t>
      </w:r>
      <w:proofErr w:type="gramEnd"/>
      <w:r w:rsidRPr="00D21640">
        <w:rPr>
          <w:rFonts w:asciiTheme="majorHAnsi" w:hAnsiTheme="majorHAnsi" w:cs="Arial"/>
          <w:sz w:val="22"/>
          <w:szCs w:val="22"/>
        </w:rPr>
        <w:t xml:space="preserve"> motivaciju kandidata za rad na radnom mjestu za koje je podnio prijavu. </w:t>
      </w: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Intervju se boduje </w:t>
      </w:r>
      <w:proofErr w:type="gramStart"/>
      <w:r w:rsidRPr="00D21640">
        <w:rPr>
          <w:rFonts w:asciiTheme="majorHAnsi" w:hAnsiTheme="majorHAnsi" w:cs="Arial"/>
          <w:sz w:val="22"/>
          <w:szCs w:val="22"/>
        </w:rPr>
        <w:t>na</w:t>
      </w:r>
      <w:proofErr w:type="gramEnd"/>
      <w:r w:rsidRPr="00D21640">
        <w:rPr>
          <w:rFonts w:asciiTheme="majorHAnsi" w:hAnsiTheme="majorHAnsi" w:cs="Arial"/>
          <w:sz w:val="22"/>
          <w:szCs w:val="22"/>
        </w:rPr>
        <w:t xml:space="preserve"> način kao i pisano testiranje, tj. </w:t>
      </w:r>
      <w:proofErr w:type="gramStart"/>
      <w:r w:rsidRPr="00D21640">
        <w:rPr>
          <w:rFonts w:asciiTheme="majorHAnsi" w:hAnsiTheme="majorHAnsi" w:cs="Arial"/>
          <w:sz w:val="22"/>
          <w:szCs w:val="22"/>
        </w:rPr>
        <w:t>svakom</w:t>
      </w:r>
      <w:proofErr w:type="gramEnd"/>
      <w:r w:rsidRPr="00D21640">
        <w:rPr>
          <w:rFonts w:asciiTheme="majorHAnsi" w:hAnsiTheme="majorHAnsi" w:cs="Arial"/>
          <w:sz w:val="22"/>
          <w:szCs w:val="22"/>
        </w:rPr>
        <w:t xml:space="preserve"> se dodjeljuje određeni broj bodova od 1 do 10. </w:t>
      </w:r>
    </w:p>
    <w:p w:rsidR="00507CB9" w:rsidRPr="00D21640" w:rsidRDefault="00507CB9" w:rsidP="00507CB9">
      <w:pPr>
        <w:jc w:val="center"/>
        <w:rPr>
          <w:rFonts w:asciiTheme="majorHAnsi" w:hAnsiTheme="majorHAnsi" w:cs="Arial"/>
          <w:b/>
          <w:sz w:val="22"/>
          <w:szCs w:val="22"/>
        </w:rPr>
      </w:pPr>
      <w:r w:rsidRPr="00D21640">
        <w:rPr>
          <w:rFonts w:asciiTheme="majorHAnsi" w:hAnsiTheme="majorHAnsi" w:cs="Arial"/>
          <w:b/>
          <w:sz w:val="22"/>
          <w:szCs w:val="22"/>
        </w:rPr>
        <w:t>V</w:t>
      </w:r>
      <w:r w:rsidR="009B4705">
        <w:rPr>
          <w:rFonts w:asciiTheme="majorHAnsi" w:hAnsiTheme="majorHAnsi" w:cs="Arial"/>
          <w:b/>
          <w:sz w:val="22"/>
          <w:szCs w:val="22"/>
        </w:rPr>
        <w:t>I</w:t>
      </w:r>
      <w:r w:rsidRPr="00D21640">
        <w:rPr>
          <w:rFonts w:asciiTheme="majorHAnsi" w:hAnsiTheme="majorHAnsi" w:cs="Arial"/>
          <w:b/>
          <w:sz w:val="22"/>
          <w:szCs w:val="22"/>
        </w:rPr>
        <w:t>I.</w:t>
      </w:r>
    </w:p>
    <w:p w:rsidR="00507CB9" w:rsidRPr="00D21640" w:rsidRDefault="00507CB9" w:rsidP="00507CB9">
      <w:pPr>
        <w:jc w:val="both"/>
        <w:rPr>
          <w:rFonts w:asciiTheme="majorHAnsi" w:hAnsiTheme="majorHAnsi" w:cs="Arial"/>
          <w:sz w:val="22"/>
          <w:szCs w:val="22"/>
        </w:rPr>
      </w:pP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Kandidati koji su pristupili prethodnoj provjeri znanja i sposobnosti imaju pravo uvida u rezultate provedenog postupka. </w:t>
      </w:r>
    </w:p>
    <w:p w:rsidR="00507CB9" w:rsidRPr="00D21640" w:rsidRDefault="00507CB9" w:rsidP="00507CB9">
      <w:pPr>
        <w:jc w:val="center"/>
        <w:rPr>
          <w:rFonts w:asciiTheme="majorHAnsi" w:hAnsiTheme="majorHAnsi" w:cs="Arial"/>
          <w:b/>
          <w:sz w:val="22"/>
          <w:szCs w:val="22"/>
        </w:rPr>
      </w:pPr>
      <w:r w:rsidRPr="00D21640">
        <w:rPr>
          <w:rFonts w:asciiTheme="majorHAnsi" w:hAnsiTheme="majorHAnsi" w:cs="Arial"/>
          <w:b/>
          <w:sz w:val="22"/>
          <w:szCs w:val="22"/>
        </w:rPr>
        <w:t>V</w:t>
      </w:r>
      <w:r w:rsidR="009B4705">
        <w:rPr>
          <w:rFonts w:asciiTheme="majorHAnsi" w:hAnsiTheme="majorHAnsi" w:cs="Arial"/>
          <w:b/>
          <w:sz w:val="22"/>
          <w:szCs w:val="22"/>
        </w:rPr>
        <w:t>I</w:t>
      </w:r>
      <w:r w:rsidRPr="00D21640">
        <w:rPr>
          <w:rFonts w:asciiTheme="majorHAnsi" w:hAnsiTheme="majorHAnsi" w:cs="Arial"/>
          <w:b/>
          <w:sz w:val="22"/>
          <w:szCs w:val="22"/>
        </w:rPr>
        <w:t>II.</w:t>
      </w:r>
    </w:p>
    <w:p w:rsidR="00507CB9" w:rsidRPr="00D21640" w:rsidRDefault="00507CB9" w:rsidP="00507CB9">
      <w:pPr>
        <w:jc w:val="both"/>
        <w:rPr>
          <w:rFonts w:asciiTheme="majorHAnsi" w:hAnsiTheme="majorHAnsi" w:cs="Arial"/>
          <w:sz w:val="22"/>
          <w:szCs w:val="22"/>
        </w:rPr>
      </w:pP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 xml:space="preserve">Nakon provedenog postupka prethodne provjere znanja i sposobnosti, Povjerenstvo za provedbu Oglasa utvrđuje rang listu kandidata prema ukupnom broju bodova ostvarenog </w:t>
      </w:r>
      <w:proofErr w:type="gramStart"/>
      <w:r w:rsidRPr="00D21640">
        <w:rPr>
          <w:rFonts w:asciiTheme="majorHAnsi" w:hAnsiTheme="majorHAnsi" w:cs="Arial"/>
          <w:sz w:val="22"/>
          <w:szCs w:val="22"/>
        </w:rPr>
        <w:t>na</w:t>
      </w:r>
      <w:proofErr w:type="gramEnd"/>
      <w:r w:rsidRPr="00D21640">
        <w:rPr>
          <w:rFonts w:asciiTheme="majorHAnsi" w:hAnsiTheme="majorHAnsi" w:cs="Arial"/>
          <w:sz w:val="22"/>
          <w:szCs w:val="22"/>
        </w:rPr>
        <w:t xml:space="preserve"> pisanom testiranju i intervjuu, te ju dostavlja pročelnici</w:t>
      </w:r>
      <w:r w:rsidR="008E7407" w:rsidRPr="00D21640">
        <w:rPr>
          <w:rFonts w:asciiTheme="majorHAnsi" w:hAnsiTheme="majorHAnsi" w:cs="Arial"/>
          <w:sz w:val="22"/>
          <w:szCs w:val="22"/>
        </w:rPr>
        <w:t xml:space="preserve"> Jedinstvenog upravnog odjela</w:t>
      </w:r>
      <w:r w:rsidRPr="00D21640">
        <w:rPr>
          <w:rFonts w:asciiTheme="majorHAnsi" w:hAnsiTheme="majorHAnsi" w:cs="Arial"/>
          <w:sz w:val="22"/>
          <w:szCs w:val="22"/>
        </w:rPr>
        <w:t xml:space="preserve">, uz izvješće o provedenom postupku koje potpisuju svi članovi Povjerenstva. </w:t>
      </w:r>
    </w:p>
    <w:p w:rsidR="00507CB9" w:rsidRPr="00D21640" w:rsidRDefault="00507CB9" w:rsidP="00507CB9">
      <w:pPr>
        <w:ind w:firstLine="708"/>
        <w:jc w:val="both"/>
        <w:rPr>
          <w:rFonts w:asciiTheme="majorHAnsi" w:hAnsiTheme="majorHAnsi" w:cs="Arial"/>
          <w:sz w:val="22"/>
          <w:szCs w:val="22"/>
        </w:rPr>
      </w:pPr>
      <w:r w:rsidRPr="00D21640">
        <w:rPr>
          <w:rFonts w:asciiTheme="majorHAnsi" w:hAnsiTheme="majorHAnsi" w:cs="Arial"/>
          <w:sz w:val="22"/>
          <w:szCs w:val="22"/>
        </w:rPr>
        <w:t>Pročelnica Jedinstvenog upravnog odjela</w:t>
      </w:r>
      <w:r w:rsidR="0085361F">
        <w:rPr>
          <w:rFonts w:asciiTheme="majorHAnsi" w:hAnsiTheme="majorHAnsi" w:cs="Arial"/>
          <w:sz w:val="22"/>
          <w:szCs w:val="22"/>
        </w:rPr>
        <w:t xml:space="preserve">, </w:t>
      </w:r>
      <w:r w:rsidRPr="00D21640">
        <w:rPr>
          <w:rFonts w:asciiTheme="majorHAnsi" w:hAnsiTheme="majorHAnsi" w:cs="Arial"/>
          <w:sz w:val="22"/>
          <w:szCs w:val="22"/>
        </w:rPr>
        <w:t xml:space="preserve">donijeti </w:t>
      </w:r>
      <w:proofErr w:type="gramStart"/>
      <w:r w:rsidRPr="00D21640">
        <w:rPr>
          <w:rFonts w:asciiTheme="majorHAnsi" w:hAnsiTheme="majorHAnsi" w:cs="Arial"/>
          <w:sz w:val="22"/>
          <w:szCs w:val="22"/>
        </w:rPr>
        <w:t>će</w:t>
      </w:r>
      <w:proofErr w:type="gramEnd"/>
      <w:r w:rsidRPr="00D21640">
        <w:rPr>
          <w:rFonts w:asciiTheme="majorHAnsi" w:hAnsiTheme="majorHAnsi" w:cs="Arial"/>
          <w:sz w:val="22"/>
          <w:szCs w:val="22"/>
        </w:rPr>
        <w:t xml:space="preserve"> rješenje o prijmu u službu najkasnije u roku od 60 dana od isteka roka za podnošenje prijava, koje će biti dostavljeno svim kandidatima prijavljenim na Oglas.  </w:t>
      </w:r>
    </w:p>
    <w:p w:rsidR="004E4B3B" w:rsidRDefault="004E4B3B" w:rsidP="009B4705">
      <w:pPr>
        <w:ind w:firstLine="720"/>
        <w:jc w:val="center"/>
        <w:rPr>
          <w:rFonts w:asciiTheme="majorHAnsi" w:hAnsiTheme="majorHAnsi"/>
          <w:b/>
          <w:sz w:val="22"/>
          <w:szCs w:val="22"/>
          <w:lang w:val="hr-HR"/>
        </w:rPr>
      </w:pPr>
    </w:p>
    <w:p w:rsidR="00507CB9" w:rsidRPr="00D21640" w:rsidRDefault="009B4705" w:rsidP="009B4705">
      <w:pPr>
        <w:ind w:firstLine="720"/>
        <w:jc w:val="center"/>
        <w:rPr>
          <w:rFonts w:asciiTheme="majorHAnsi" w:hAnsiTheme="majorHAnsi"/>
          <w:b/>
          <w:sz w:val="22"/>
          <w:szCs w:val="22"/>
          <w:lang w:val="hr-HR"/>
        </w:rPr>
      </w:pPr>
      <w:r>
        <w:rPr>
          <w:rFonts w:asciiTheme="majorHAnsi" w:hAnsiTheme="majorHAnsi"/>
          <w:b/>
          <w:sz w:val="22"/>
          <w:szCs w:val="22"/>
          <w:lang w:val="hr-HR"/>
        </w:rPr>
        <w:lastRenderedPageBreak/>
        <w:t>IX.</w:t>
      </w:r>
    </w:p>
    <w:p w:rsidR="00CA04B9" w:rsidRDefault="00CA04B9" w:rsidP="00CA04B9">
      <w:pPr>
        <w:pStyle w:val="Bezproreda"/>
      </w:pPr>
    </w:p>
    <w:p w:rsidR="009B4705" w:rsidRPr="009B4705" w:rsidRDefault="009B4705" w:rsidP="00CA04B9">
      <w:pPr>
        <w:pStyle w:val="Bezproreda"/>
      </w:pPr>
      <w:r w:rsidRPr="009B4705">
        <w:t xml:space="preserve">1. OPIS POSLOVA:  </w:t>
      </w:r>
    </w:p>
    <w:p w:rsidR="009B4705" w:rsidRPr="009B4705" w:rsidRDefault="009B4705" w:rsidP="00CA04B9">
      <w:pPr>
        <w:pStyle w:val="Bezproreda"/>
      </w:pPr>
      <w:r w:rsidRPr="009B4705">
        <w:rPr>
          <w:color w:val="000000"/>
        </w:rPr>
        <w:t xml:space="preserve">Viši stručni suradnik za imovinske i pravne poslove Općine Nova Bukovica </w:t>
      </w:r>
      <w:r w:rsidRPr="009B4705">
        <w:t>obavlja sljedeće poslove:</w:t>
      </w:r>
    </w:p>
    <w:p w:rsidR="009B4705" w:rsidRPr="009B4705" w:rsidRDefault="009B4705" w:rsidP="009B4705">
      <w:pPr>
        <w:ind w:right="-108"/>
        <w:rPr>
          <w:rFonts w:asciiTheme="majorHAnsi" w:hAnsiTheme="majorHAnsi"/>
          <w:sz w:val="22"/>
          <w:szCs w:val="22"/>
        </w:rPr>
      </w:pPr>
      <w:proofErr w:type="gramStart"/>
      <w:r w:rsidRPr="009B4705">
        <w:rPr>
          <w:rFonts w:asciiTheme="majorHAnsi" w:hAnsiTheme="majorHAnsi"/>
          <w:sz w:val="22"/>
          <w:szCs w:val="22"/>
        </w:rPr>
        <w:t>1.-</w:t>
      </w:r>
      <w:proofErr w:type="gramEnd"/>
      <w:r w:rsidRPr="009B4705">
        <w:rPr>
          <w:rFonts w:asciiTheme="majorHAnsi" w:hAnsiTheme="majorHAnsi"/>
          <w:sz w:val="22"/>
          <w:szCs w:val="22"/>
        </w:rPr>
        <w:t xml:space="preserve"> obavlja pravne i stručne imovinsko-pravne poslove, pokreće postupke uknjižbe, sređivanja i vođenja evidencije imovine u vlasništvu Općine, </w:t>
      </w:r>
    </w:p>
    <w:p w:rsidR="009B4705" w:rsidRPr="009B4705" w:rsidRDefault="009B4705" w:rsidP="009B4705">
      <w:pPr>
        <w:ind w:right="-108"/>
        <w:rPr>
          <w:rFonts w:asciiTheme="majorHAnsi" w:hAnsiTheme="majorHAnsi"/>
          <w:sz w:val="22"/>
          <w:szCs w:val="22"/>
        </w:rPr>
      </w:pPr>
      <w:r w:rsidRPr="009B4705">
        <w:rPr>
          <w:rFonts w:asciiTheme="majorHAnsi" w:hAnsiTheme="majorHAnsi"/>
          <w:sz w:val="22"/>
          <w:szCs w:val="22"/>
        </w:rPr>
        <w:t xml:space="preserve">-prikuplja, priprema potrebnu dokumentaciju i sudjeluje u stručnoj izradi nacrta svih akata vezanih za stjecanje prava vlasništva i posjeda Općine, </w:t>
      </w:r>
    </w:p>
    <w:p w:rsidR="009B4705" w:rsidRPr="009B4705" w:rsidRDefault="009B4705" w:rsidP="009B4705">
      <w:pPr>
        <w:ind w:right="-108"/>
        <w:rPr>
          <w:rFonts w:asciiTheme="majorHAnsi" w:hAnsiTheme="majorHAnsi"/>
          <w:sz w:val="22"/>
          <w:szCs w:val="22"/>
        </w:rPr>
      </w:pPr>
      <w:proofErr w:type="gramStart"/>
      <w:r w:rsidRPr="009B4705">
        <w:rPr>
          <w:rFonts w:asciiTheme="majorHAnsi" w:hAnsiTheme="majorHAnsi"/>
          <w:sz w:val="22"/>
          <w:szCs w:val="22"/>
        </w:rPr>
        <w:t>2.-</w:t>
      </w:r>
      <w:proofErr w:type="gramEnd"/>
      <w:r w:rsidRPr="009B4705">
        <w:rPr>
          <w:rFonts w:asciiTheme="majorHAnsi" w:hAnsiTheme="majorHAnsi"/>
          <w:sz w:val="22"/>
          <w:szCs w:val="22"/>
        </w:rPr>
        <w:t xml:space="preserve"> sudjeluje u stručnoj izradi nacrta odluka za načelnika i općinsko vijeće,</w:t>
      </w:r>
    </w:p>
    <w:p w:rsidR="009B4705" w:rsidRPr="009B4705" w:rsidRDefault="009B4705" w:rsidP="009B4705">
      <w:pPr>
        <w:ind w:right="-108"/>
        <w:rPr>
          <w:rFonts w:asciiTheme="majorHAnsi" w:hAnsiTheme="majorHAnsi"/>
          <w:sz w:val="22"/>
          <w:szCs w:val="22"/>
        </w:rPr>
      </w:pPr>
      <w:r w:rsidRPr="009B4705">
        <w:rPr>
          <w:rFonts w:asciiTheme="majorHAnsi" w:hAnsiTheme="majorHAnsi"/>
          <w:sz w:val="22"/>
          <w:szCs w:val="22"/>
        </w:rPr>
        <w:t xml:space="preserve">- </w:t>
      </w:r>
      <w:proofErr w:type="gramStart"/>
      <w:r w:rsidRPr="009B4705">
        <w:rPr>
          <w:rFonts w:asciiTheme="majorHAnsi" w:hAnsiTheme="majorHAnsi"/>
          <w:sz w:val="22"/>
          <w:szCs w:val="22"/>
        </w:rPr>
        <w:t>izrađuje</w:t>
      </w:r>
      <w:proofErr w:type="gramEnd"/>
      <w:r w:rsidRPr="009B4705">
        <w:rPr>
          <w:rFonts w:asciiTheme="majorHAnsi" w:hAnsiTheme="majorHAnsi"/>
          <w:sz w:val="22"/>
          <w:szCs w:val="22"/>
        </w:rPr>
        <w:t xml:space="preserve"> zapisnike i dr. akata radnih tijela Općine u kojima sudjeluje, </w:t>
      </w:r>
    </w:p>
    <w:p w:rsidR="009B4705" w:rsidRPr="009B4705" w:rsidRDefault="009B4705" w:rsidP="009B4705">
      <w:pPr>
        <w:ind w:right="-108"/>
        <w:rPr>
          <w:rFonts w:asciiTheme="majorHAnsi" w:hAnsiTheme="majorHAnsi"/>
          <w:sz w:val="22"/>
          <w:szCs w:val="22"/>
        </w:rPr>
      </w:pPr>
      <w:r w:rsidRPr="009B4705">
        <w:rPr>
          <w:rFonts w:asciiTheme="majorHAnsi" w:hAnsiTheme="majorHAnsi"/>
          <w:sz w:val="22"/>
          <w:szCs w:val="22"/>
        </w:rPr>
        <w:t xml:space="preserve">- </w:t>
      </w:r>
      <w:proofErr w:type="gramStart"/>
      <w:r w:rsidRPr="009B4705">
        <w:rPr>
          <w:rFonts w:asciiTheme="majorHAnsi" w:hAnsiTheme="majorHAnsi"/>
          <w:sz w:val="22"/>
          <w:szCs w:val="22"/>
        </w:rPr>
        <w:t>sudjeluje</w:t>
      </w:r>
      <w:proofErr w:type="gramEnd"/>
      <w:r w:rsidRPr="009B4705">
        <w:rPr>
          <w:rFonts w:asciiTheme="majorHAnsi" w:hAnsiTheme="majorHAnsi"/>
          <w:sz w:val="22"/>
          <w:szCs w:val="22"/>
        </w:rPr>
        <w:t xml:space="preserve"> u pripremi i vođenju svih oblika natječajnih postupaka,</w:t>
      </w:r>
    </w:p>
    <w:p w:rsidR="009B4705" w:rsidRPr="009B4705" w:rsidRDefault="009B4705" w:rsidP="009B4705">
      <w:pPr>
        <w:ind w:right="-108"/>
        <w:rPr>
          <w:rFonts w:asciiTheme="majorHAnsi" w:hAnsiTheme="majorHAnsi"/>
          <w:sz w:val="22"/>
          <w:szCs w:val="22"/>
        </w:rPr>
      </w:pPr>
      <w:r w:rsidRPr="009B4705">
        <w:rPr>
          <w:rFonts w:asciiTheme="majorHAnsi" w:hAnsiTheme="majorHAnsi"/>
          <w:sz w:val="22"/>
          <w:szCs w:val="22"/>
        </w:rPr>
        <w:t xml:space="preserve">- </w:t>
      </w:r>
      <w:proofErr w:type="gramStart"/>
      <w:r w:rsidRPr="009B4705">
        <w:rPr>
          <w:rFonts w:asciiTheme="majorHAnsi" w:hAnsiTheme="majorHAnsi"/>
          <w:sz w:val="22"/>
          <w:szCs w:val="22"/>
        </w:rPr>
        <w:t>sudjeluje</w:t>
      </w:r>
      <w:proofErr w:type="gramEnd"/>
      <w:r w:rsidRPr="009B4705">
        <w:rPr>
          <w:rFonts w:asciiTheme="majorHAnsi" w:hAnsiTheme="majorHAnsi"/>
          <w:sz w:val="22"/>
          <w:szCs w:val="22"/>
        </w:rPr>
        <w:t xml:space="preserve"> u radu stručnih povjerenstava te pripremi potrebne stručne dokumentacije, </w:t>
      </w:r>
    </w:p>
    <w:p w:rsidR="009B4705" w:rsidRPr="009B4705" w:rsidRDefault="009B4705" w:rsidP="009B4705">
      <w:pPr>
        <w:ind w:right="-108"/>
        <w:rPr>
          <w:rFonts w:asciiTheme="majorHAnsi" w:hAnsiTheme="majorHAnsi"/>
          <w:sz w:val="22"/>
          <w:szCs w:val="22"/>
        </w:rPr>
      </w:pPr>
      <w:r w:rsidRPr="009B4705">
        <w:rPr>
          <w:rFonts w:asciiTheme="majorHAnsi" w:hAnsiTheme="majorHAnsi"/>
          <w:sz w:val="22"/>
          <w:szCs w:val="22"/>
        </w:rPr>
        <w:t>-prati, proučava i stručno obrađuje pravna pitanja iz područja građanskopravnih znanosti,</w:t>
      </w:r>
    </w:p>
    <w:p w:rsidR="009B4705" w:rsidRPr="009B4705" w:rsidRDefault="009B4705" w:rsidP="009B4705">
      <w:pPr>
        <w:ind w:right="-108"/>
        <w:rPr>
          <w:rFonts w:asciiTheme="majorHAnsi" w:hAnsiTheme="majorHAnsi"/>
          <w:sz w:val="22"/>
          <w:szCs w:val="22"/>
        </w:rPr>
      </w:pPr>
      <w:proofErr w:type="gramStart"/>
      <w:r w:rsidRPr="009B4705">
        <w:rPr>
          <w:rFonts w:asciiTheme="majorHAnsi" w:hAnsiTheme="majorHAnsi"/>
          <w:sz w:val="22"/>
          <w:szCs w:val="22"/>
        </w:rPr>
        <w:t>3.-</w:t>
      </w:r>
      <w:proofErr w:type="gramEnd"/>
      <w:r w:rsidRPr="009B4705">
        <w:rPr>
          <w:rFonts w:asciiTheme="majorHAnsi" w:hAnsiTheme="majorHAnsi"/>
          <w:sz w:val="22"/>
          <w:szCs w:val="22"/>
        </w:rPr>
        <w:t xml:space="preserve"> sudjeluje u vođenju upravnih postupaka i stručnoj izradi nacrta rješenja,</w:t>
      </w:r>
    </w:p>
    <w:p w:rsidR="009B4705" w:rsidRPr="009B4705" w:rsidRDefault="009B4705" w:rsidP="009B4705">
      <w:pPr>
        <w:ind w:right="-108"/>
        <w:rPr>
          <w:rFonts w:asciiTheme="majorHAnsi" w:hAnsiTheme="majorHAnsi"/>
          <w:sz w:val="22"/>
          <w:szCs w:val="22"/>
        </w:rPr>
      </w:pPr>
      <w:proofErr w:type="gramStart"/>
      <w:r w:rsidRPr="009B4705">
        <w:rPr>
          <w:rFonts w:asciiTheme="majorHAnsi" w:hAnsiTheme="majorHAnsi"/>
          <w:sz w:val="22"/>
          <w:szCs w:val="22"/>
        </w:rPr>
        <w:t>4.-</w:t>
      </w:r>
      <w:proofErr w:type="gramEnd"/>
      <w:r w:rsidRPr="009B4705">
        <w:rPr>
          <w:rFonts w:asciiTheme="majorHAnsi" w:hAnsiTheme="majorHAnsi"/>
          <w:sz w:val="22"/>
          <w:szCs w:val="22"/>
        </w:rPr>
        <w:t xml:space="preserve"> surađuje s nadležnim institucijama, državnim tijelima i službama i jedinicama lokalne i područne (regionalne) samouprave,</w:t>
      </w:r>
    </w:p>
    <w:p w:rsidR="009B4705" w:rsidRPr="009B4705" w:rsidRDefault="009B4705" w:rsidP="009B4705">
      <w:pPr>
        <w:rPr>
          <w:rFonts w:asciiTheme="majorHAnsi" w:hAnsiTheme="majorHAnsi"/>
          <w:sz w:val="22"/>
          <w:szCs w:val="22"/>
        </w:rPr>
      </w:pPr>
      <w:proofErr w:type="gramStart"/>
      <w:r w:rsidRPr="009B4705">
        <w:rPr>
          <w:rFonts w:asciiTheme="majorHAnsi" w:hAnsiTheme="majorHAnsi"/>
          <w:sz w:val="22"/>
          <w:szCs w:val="22"/>
        </w:rPr>
        <w:t>5.-</w:t>
      </w:r>
      <w:proofErr w:type="gramEnd"/>
      <w:r w:rsidRPr="009B4705">
        <w:rPr>
          <w:rFonts w:asciiTheme="majorHAnsi" w:hAnsiTheme="majorHAnsi"/>
          <w:sz w:val="22"/>
          <w:szCs w:val="22"/>
        </w:rPr>
        <w:t xml:space="preserve"> obavlja i druge odgovarajuće poslove po nalogu pročelnika.</w:t>
      </w:r>
    </w:p>
    <w:p w:rsidR="009B4705" w:rsidRPr="009B4705" w:rsidRDefault="009B4705" w:rsidP="009B4705">
      <w:pPr>
        <w:rPr>
          <w:rFonts w:asciiTheme="majorHAnsi" w:hAnsiTheme="majorHAnsi"/>
          <w:sz w:val="22"/>
          <w:szCs w:val="22"/>
        </w:rPr>
      </w:pPr>
      <w:r w:rsidRPr="009B4705">
        <w:rPr>
          <w:rFonts w:asciiTheme="majorHAnsi" w:hAnsiTheme="majorHAnsi"/>
          <w:sz w:val="22"/>
          <w:szCs w:val="22"/>
        </w:rPr>
        <w:t xml:space="preserve">2. PODATCI O PLAĆI </w:t>
      </w:r>
    </w:p>
    <w:p w:rsidR="00CA04B9" w:rsidRDefault="009B4705" w:rsidP="00CA04B9">
      <w:pPr>
        <w:pStyle w:val="StandardWeb"/>
        <w:spacing w:before="0" w:beforeAutospacing="0" w:after="135" w:afterAutospacing="0"/>
        <w:jc w:val="both"/>
        <w:rPr>
          <w:rFonts w:asciiTheme="majorHAnsi" w:hAnsiTheme="majorHAnsi" w:cstheme="minorHAnsi"/>
          <w:sz w:val="22"/>
          <w:szCs w:val="22"/>
        </w:rPr>
      </w:pPr>
      <w:r w:rsidRPr="009B4705">
        <w:rPr>
          <w:rFonts w:asciiTheme="majorHAnsi" w:hAnsiTheme="majorHAnsi"/>
          <w:color w:val="000000"/>
          <w:sz w:val="22"/>
          <w:szCs w:val="22"/>
        </w:rPr>
        <w:t xml:space="preserve">plaću višeg stručnog suradnika za imovinske i pravne poslove Općine Nova Bukovica </w:t>
      </w:r>
      <w:r w:rsidRPr="009B4705">
        <w:rPr>
          <w:rFonts w:asciiTheme="majorHAnsi" w:hAnsiTheme="majorHAnsi" w:cstheme="minorHAnsi"/>
          <w:sz w:val="22"/>
          <w:szCs w:val="22"/>
        </w:rPr>
        <w:t>čini umnožak koeficijenta složenosti poslova radnog mjesta na koje je službenik, odnosno namještenik raspoređen (3,75) i osnovice za obračun plaće (1.750,00), uvećan za 0,5% za svaku navršenu godinu radnog staža.</w:t>
      </w:r>
    </w:p>
    <w:p w:rsidR="009B4705" w:rsidRDefault="009B4705" w:rsidP="00CA04B9">
      <w:pPr>
        <w:pStyle w:val="StandardWeb"/>
        <w:spacing w:before="0" w:beforeAutospacing="0" w:after="135" w:afterAutospacing="0"/>
        <w:jc w:val="center"/>
        <w:rPr>
          <w:rFonts w:asciiTheme="majorHAnsi" w:hAnsiTheme="majorHAnsi"/>
          <w:b/>
          <w:sz w:val="22"/>
          <w:szCs w:val="22"/>
        </w:rPr>
      </w:pPr>
      <w:r>
        <w:rPr>
          <w:rFonts w:asciiTheme="majorHAnsi" w:hAnsiTheme="majorHAnsi"/>
          <w:b/>
          <w:sz w:val="22"/>
          <w:szCs w:val="22"/>
        </w:rPr>
        <w:t>X.</w:t>
      </w:r>
    </w:p>
    <w:p w:rsidR="00CA04B9" w:rsidRPr="00D21640" w:rsidRDefault="00CA04B9" w:rsidP="009B4705">
      <w:pPr>
        <w:ind w:firstLine="720"/>
        <w:jc w:val="center"/>
        <w:rPr>
          <w:rFonts w:asciiTheme="majorHAnsi" w:hAnsiTheme="majorHAnsi"/>
          <w:b/>
          <w:sz w:val="22"/>
          <w:szCs w:val="22"/>
          <w:lang w:val="hr-HR"/>
        </w:rPr>
      </w:pPr>
    </w:p>
    <w:p w:rsidR="004D27A0" w:rsidRPr="004D27A0" w:rsidRDefault="004D27A0" w:rsidP="004D27A0">
      <w:pPr>
        <w:jc w:val="both"/>
        <w:rPr>
          <w:rFonts w:asciiTheme="majorHAnsi" w:hAnsiTheme="majorHAnsi" w:cs="Arial"/>
          <w:b/>
          <w:sz w:val="22"/>
          <w:szCs w:val="22"/>
        </w:rPr>
      </w:pPr>
      <w:r w:rsidRPr="004D27A0">
        <w:rPr>
          <w:rFonts w:asciiTheme="majorHAnsi" w:hAnsiTheme="majorHAnsi" w:cs="Arial"/>
          <w:b/>
          <w:sz w:val="22"/>
          <w:szCs w:val="22"/>
        </w:rPr>
        <w:t>Pravni i drugi izvori za pripremanje kandidata za testiranje jesu:</w:t>
      </w:r>
    </w:p>
    <w:p w:rsidR="004D27A0" w:rsidRPr="004D27A0" w:rsidRDefault="004D27A0" w:rsidP="004D27A0">
      <w:pPr>
        <w:jc w:val="both"/>
        <w:rPr>
          <w:rFonts w:asciiTheme="majorHAnsi" w:hAnsiTheme="majorHAnsi" w:cs="Arial"/>
          <w:i/>
          <w:sz w:val="22"/>
          <w:szCs w:val="22"/>
          <w:u w:val="single"/>
        </w:rPr>
      </w:pPr>
      <w:r w:rsidRPr="004D27A0">
        <w:rPr>
          <w:rFonts w:asciiTheme="majorHAnsi" w:hAnsiTheme="majorHAnsi" w:cs="Arial"/>
          <w:i/>
          <w:sz w:val="22"/>
          <w:szCs w:val="22"/>
          <w:u w:val="single"/>
        </w:rPr>
        <w:t>Opći dio:</w:t>
      </w:r>
    </w:p>
    <w:p w:rsidR="004D27A0" w:rsidRPr="004D27A0" w:rsidRDefault="004D27A0" w:rsidP="004D27A0">
      <w:pPr>
        <w:numPr>
          <w:ilvl w:val="0"/>
          <w:numId w:val="2"/>
        </w:numPr>
        <w:overflowPunct/>
        <w:autoSpaceDE/>
        <w:autoSpaceDN/>
        <w:adjustRightInd/>
        <w:ind w:left="142" w:hanging="142"/>
        <w:jc w:val="both"/>
        <w:textAlignment w:val="auto"/>
        <w:rPr>
          <w:rFonts w:asciiTheme="majorHAnsi" w:hAnsiTheme="majorHAnsi" w:cs="Arial"/>
          <w:sz w:val="22"/>
          <w:szCs w:val="22"/>
        </w:rPr>
      </w:pPr>
      <w:r w:rsidRPr="004D27A0">
        <w:rPr>
          <w:rFonts w:asciiTheme="majorHAnsi" w:hAnsiTheme="majorHAnsi" w:cs="Arial"/>
          <w:sz w:val="22"/>
          <w:szCs w:val="22"/>
        </w:rPr>
        <w:t>Ustav Republike Hrvatske (''Narodne novine'' broj 56/90, 135/97, 8/98 – pročišćeni tekst, 113/00, 124/00 – pročišćeni tekst, 28/01, 41/01 – pročišćeni tekst, 55/01 – ispr., 76/10, 85/10 – pročišćeni tekst i 5/14)</w:t>
      </w:r>
    </w:p>
    <w:p w:rsidR="004D27A0" w:rsidRPr="004D27A0" w:rsidRDefault="004D27A0" w:rsidP="004D27A0">
      <w:pPr>
        <w:numPr>
          <w:ilvl w:val="0"/>
          <w:numId w:val="2"/>
        </w:numPr>
        <w:overflowPunct/>
        <w:autoSpaceDE/>
        <w:autoSpaceDN/>
        <w:adjustRightInd/>
        <w:ind w:left="142" w:hanging="142"/>
        <w:jc w:val="both"/>
        <w:textAlignment w:val="auto"/>
        <w:rPr>
          <w:rFonts w:asciiTheme="majorHAnsi" w:hAnsiTheme="majorHAnsi" w:cs="Arial"/>
          <w:sz w:val="22"/>
          <w:szCs w:val="22"/>
        </w:rPr>
      </w:pPr>
      <w:r w:rsidRPr="004D27A0">
        <w:rPr>
          <w:rFonts w:asciiTheme="majorHAnsi" w:hAnsiTheme="majorHAnsi" w:cs="Arial"/>
          <w:sz w:val="22"/>
          <w:szCs w:val="22"/>
        </w:rPr>
        <w:t xml:space="preserve">Zakon o lokalnoj i područnoj (regionalnoj) samoupravi (''Narodne novine'' broj 33/01, 60/01 – vjerodostojno tumačenje, 129/05, 109/07, 125/08, 36/09, 150/11, 144/12,  19/13 – pročišćeni tekst i 137/15– ispravak, 123/17 i 98/19) </w:t>
      </w:r>
    </w:p>
    <w:p w:rsidR="004D27A0" w:rsidRPr="004D27A0" w:rsidRDefault="004D27A0" w:rsidP="004D27A0">
      <w:pPr>
        <w:numPr>
          <w:ilvl w:val="0"/>
          <w:numId w:val="2"/>
        </w:numPr>
        <w:overflowPunct/>
        <w:autoSpaceDE/>
        <w:autoSpaceDN/>
        <w:adjustRightInd/>
        <w:ind w:left="142" w:hanging="142"/>
        <w:jc w:val="both"/>
        <w:textAlignment w:val="auto"/>
        <w:rPr>
          <w:rFonts w:asciiTheme="majorHAnsi" w:hAnsiTheme="majorHAnsi" w:cs="Arial"/>
          <w:sz w:val="22"/>
          <w:szCs w:val="22"/>
        </w:rPr>
      </w:pPr>
      <w:r w:rsidRPr="004D27A0">
        <w:rPr>
          <w:rFonts w:asciiTheme="majorHAnsi" w:hAnsiTheme="majorHAnsi" w:cs="Arial"/>
          <w:sz w:val="22"/>
          <w:szCs w:val="22"/>
        </w:rPr>
        <w:t>Zakon o službenicima i namještenicima  u lokalnoj i područnoj (regionalnoj) samoupravi (''Narodne novine'' broj 86/08, 61/11, 4/18 i 112/19)</w:t>
      </w:r>
    </w:p>
    <w:p w:rsidR="004D27A0" w:rsidRPr="004D27A0" w:rsidRDefault="004D27A0" w:rsidP="004D27A0">
      <w:pPr>
        <w:numPr>
          <w:ilvl w:val="0"/>
          <w:numId w:val="2"/>
        </w:numPr>
        <w:overflowPunct/>
        <w:autoSpaceDE/>
        <w:autoSpaceDN/>
        <w:adjustRightInd/>
        <w:ind w:left="142" w:hanging="142"/>
        <w:jc w:val="both"/>
        <w:textAlignment w:val="auto"/>
        <w:rPr>
          <w:rFonts w:asciiTheme="majorHAnsi" w:hAnsiTheme="majorHAnsi" w:cs="Arial"/>
          <w:sz w:val="22"/>
          <w:szCs w:val="22"/>
        </w:rPr>
      </w:pPr>
      <w:r w:rsidRPr="004D27A0">
        <w:rPr>
          <w:rFonts w:asciiTheme="majorHAnsi" w:hAnsiTheme="majorHAnsi" w:cs="Arial"/>
          <w:sz w:val="22"/>
          <w:szCs w:val="22"/>
        </w:rPr>
        <w:t>Zakon o općem upravnom postupku (''Narodne novine'' broj 47/09)</w:t>
      </w:r>
    </w:p>
    <w:p w:rsidR="004D27A0" w:rsidRPr="004D27A0" w:rsidRDefault="004D27A0" w:rsidP="004D27A0">
      <w:pPr>
        <w:numPr>
          <w:ilvl w:val="0"/>
          <w:numId w:val="2"/>
        </w:numPr>
        <w:overflowPunct/>
        <w:autoSpaceDE/>
        <w:autoSpaceDN/>
        <w:adjustRightInd/>
        <w:ind w:left="142" w:hanging="142"/>
        <w:jc w:val="both"/>
        <w:textAlignment w:val="auto"/>
        <w:rPr>
          <w:rFonts w:asciiTheme="majorHAnsi" w:hAnsiTheme="majorHAnsi" w:cs="Arial"/>
          <w:sz w:val="22"/>
          <w:szCs w:val="22"/>
        </w:rPr>
      </w:pPr>
      <w:r w:rsidRPr="004D27A0">
        <w:rPr>
          <w:rFonts w:asciiTheme="majorHAnsi" w:hAnsiTheme="majorHAnsi" w:cs="Arial"/>
          <w:sz w:val="22"/>
          <w:szCs w:val="22"/>
        </w:rPr>
        <w:t>Uredba o uredskom poslovanju (''Narodne novine'' broj 7/09)</w:t>
      </w:r>
    </w:p>
    <w:p w:rsidR="004D27A0" w:rsidRPr="004D27A0" w:rsidRDefault="004D27A0" w:rsidP="004D27A0">
      <w:pPr>
        <w:jc w:val="both"/>
        <w:rPr>
          <w:rFonts w:asciiTheme="majorHAnsi" w:hAnsiTheme="majorHAnsi" w:cs="Arial"/>
          <w:sz w:val="22"/>
          <w:szCs w:val="22"/>
        </w:rPr>
      </w:pPr>
    </w:p>
    <w:p w:rsidR="004D27A0" w:rsidRPr="004D27A0" w:rsidRDefault="004D27A0" w:rsidP="004D27A0">
      <w:pPr>
        <w:jc w:val="both"/>
        <w:rPr>
          <w:rFonts w:asciiTheme="majorHAnsi" w:hAnsiTheme="majorHAnsi" w:cs="Arial"/>
          <w:i/>
          <w:sz w:val="22"/>
          <w:szCs w:val="22"/>
          <w:u w:val="single"/>
        </w:rPr>
      </w:pPr>
      <w:r w:rsidRPr="004D27A0">
        <w:rPr>
          <w:rFonts w:asciiTheme="majorHAnsi" w:hAnsiTheme="majorHAnsi" w:cs="Arial"/>
          <w:i/>
          <w:sz w:val="22"/>
          <w:szCs w:val="22"/>
          <w:u w:val="single"/>
        </w:rPr>
        <w:t>Posebni dio:</w:t>
      </w:r>
    </w:p>
    <w:p w:rsidR="00507CB9" w:rsidRPr="004D27A0" w:rsidRDefault="004D27A0" w:rsidP="004D27A0">
      <w:pPr>
        <w:pStyle w:val="Odlomakpopisa"/>
        <w:numPr>
          <w:ilvl w:val="0"/>
          <w:numId w:val="2"/>
        </w:numPr>
        <w:overflowPunct/>
        <w:autoSpaceDE/>
        <w:autoSpaceDN/>
        <w:adjustRightInd/>
        <w:jc w:val="both"/>
        <w:textAlignment w:val="auto"/>
        <w:rPr>
          <w:rFonts w:asciiTheme="majorHAnsi" w:hAnsiTheme="majorHAnsi"/>
          <w:b/>
          <w:sz w:val="22"/>
          <w:szCs w:val="22"/>
          <w:lang w:val="hr-HR"/>
        </w:rPr>
      </w:pPr>
      <w:r w:rsidRPr="004D27A0">
        <w:rPr>
          <w:rFonts w:asciiTheme="majorHAnsi" w:hAnsiTheme="majorHAnsi" w:cs="Arial"/>
          <w:bCs/>
          <w:sz w:val="22"/>
          <w:szCs w:val="22"/>
        </w:rPr>
        <w:t xml:space="preserve">Statut Općine Nova Bukovica </w:t>
      </w:r>
      <w:r w:rsidRPr="004D27A0">
        <w:rPr>
          <w:rFonts w:asciiTheme="majorHAnsi" w:hAnsiTheme="majorHAnsi"/>
          <w:sz w:val="22"/>
          <w:szCs w:val="22"/>
        </w:rPr>
        <w:t>(„Službeni glasnik Općine Nova Bukovica“ broj 1/13, 2/13, 1/15, 1/18, 2/18, 10/19),</w:t>
      </w:r>
    </w:p>
    <w:p w:rsidR="004D27A0" w:rsidRPr="004D27A0" w:rsidRDefault="004D27A0" w:rsidP="004D27A0">
      <w:pPr>
        <w:pStyle w:val="Odlomakpopisa"/>
        <w:numPr>
          <w:ilvl w:val="0"/>
          <w:numId w:val="2"/>
        </w:numPr>
        <w:overflowPunct/>
        <w:autoSpaceDE/>
        <w:autoSpaceDN/>
        <w:adjustRightInd/>
        <w:jc w:val="both"/>
        <w:textAlignment w:val="auto"/>
        <w:rPr>
          <w:rFonts w:asciiTheme="majorHAnsi" w:hAnsiTheme="majorHAnsi"/>
          <w:b/>
          <w:sz w:val="22"/>
          <w:szCs w:val="22"/>
          <w:lang w:val="hr-HR"/>
        </w:rPr>
      </w:pPr>
      <w:r w:rsidRPr="004D27A0">
        <w:rPr>
          <w:rFonts w:asciiTheme="majorHAnsi" w:hAnsiTheme="majorHAnsi"/>
          <w:sz w:val="22"/>
          <w:szCs w:val="22"/>
        </w:rPr>
        <w:t xml:space="preserve">Zakon o komunalnom gospodarstvu </w:t>
      </w:r>
      <w:r w:rsidRPr="004D27A0">
        <w:rPr>
          <w:rFonts w:asciiTheme="majorHAnsi" w:eastAsia="Calibri" w:hAnsiTheme="majorHAnsi"/>
          <w:sz w:val="22"/>
          <w:szCs w:val="22"/>
          <w:lang w:eastAsia="en-US"/>
        </w:rPr>
        <w:t>(„Narodne novine“ broj: 68/18. i 110/18.-Odluka US)</w:t>
      </w:r>
    </w:p>
    <w:p w:rsidR="004D27A0" w:rsidRPr="004D27A0" w:rsidRDefault="004D27A0" w:rsidP="004D27A0">
      <w:pPr>
        <w:pStyle w:val="Odlomakpopisa"/>
        <w:numPr>
          <w:ilvl w:val="0"/>
          <w:numId w:val="2"/>
        </w:numPr>
        <w:overflowPunct/>
        <w:autoSpaceDE/>
        <w:autoSpaceDN/>
        <w:adjustRightInd/>
        <w:jc w:val="both"/>
        <w:textAlignment w:val="auto"/>
        <w:rPr>
          <w:rFonts w:asciiTheme="majorHAnsi" w:hAnsiTheme="majorHAnsi"/>
          <w:b/>
          <w:sz w:val="22"/>
          <w:szCs w:val="22"/>
          <w:lang w:val="hr-HR"/>
        </w:rPr>
      </w:pPr>
      <w:r w:rsidRPr="004D27A0">
        <w:rPr>
          <w:rFonts w:asciiTheme="majorHAnsi" w:hAnsiTheme="majorHAnsi"/>
          <w:sz w:val="22"/>
          <w:szCs w:val="22"/>
        </w:rPr>
        <w:t>Zakon o poljoprivrednom zemljištu u (Narodne novine br. 20/18, 115/18 i 98/19.)</w:t>
      </w:r>
      <w:r w:rsidRPr="004D27A0">
        <w:rPr>
          <w:rFonts w:asciiTheme="majorHAnsi" w:hAnsiTheme="majorHAnsi"/>
          <w:b/>
          <w:sz w:val="22"/>
          <w:szCs w:val="22"/>
          <w:lang w:val="hr-HR"/>
        </w:rPr>
        <w:t xml:space="preserve"> </w:t>
      </w:r>
    </w:p>
    <w:p w:rsidR="008568B1" w:rsidRDefault="008568B1" w:rsidP="008568B1">
      <w:pPr>
        <w:jc w:val="right"/>
      </w:pPr>
    </w:p>
    <w:p w:rsidR="00CA04B9" w:rsidRPr="008568B1" w:rsidRDefault="008568B1" w:rsidP="008568B1">
      <w:pPr>
        <w:jc w:val="right"/>
        <w:rPr>
          <w:rFonts w:asciiTheme="majorHAnsi" w:hAnsiTheme="majorHAnsi"/>
          <w:sz w:val="22"/>
          <w:szCs w:val="22"/>
        </w:rPr>
      </w:pPr>
      <w:r w:rsidRPr="008568B1">
        <w:rPr>
          <w:rFonts w:asciiTheme="majorHAnsi" w:hAnsiTheme="majorHAnsi"/>
          <w:sz w:val="22"/>
          <w:szCs w:val="22"/>
        </w:rPr>
        <w:t>Pročelnica</w:t>
      </w:r>
    </w:p>
    <w:p w:rsidR="008568B1" w:rsidRPr="008568B1" w:rsidRDefault="008568B1" w:rsidP="008568B1">
      <w:pPr>
        <w:jc w:val="right"/>
        <w:rPr>
          <w:rFonts w:asciiTheme="majorHAnsi" w:hAnsiTheme="majorHAnsi"/>
          <w:sz w:val="22"/>
          <w:szCs w:val="22"/>
        </w:rPr>
      </w:pPr>
      <w:r w:rsidRPr="008568B1">
        <w:rPr>
          <w:rFonts w:asciiTheme="majorHAnsi" w:hAnsiTheme="majorHAnsi"/>
          <w:sz w:val="22"/>
          <w:szCs w:val="22"/>
        </w:rPr>
        <w:t>Blaženka Blažević</w:t>
      </w:r>
    </w:p>
    <w:p w:rsidR="008568B1" w:rsidRDefault="008568B1" w:rsidP="004D27A0">
      <w:pPr>
        <w:rPr>
          <w:rFonts w:asciiTheme="majorHAnsi" w:hAnsiTheme="majorHAnsi"/>
          <w:sz w:val="22"/>
          <w:szCs w:val="22"/>
        </w:rPr>
      </w:pPr>
    </w:p>
    <w:p w:rsidR="00CA04B9" w:rsidRPr="00CA04B9" w:rsidRDefault="00CA04B9" w:rsidP="004D27A0">
      <w:pPr>
        <w:rPr>
          <w:rFonts w:asciiTheme="majorHAnsi" w:hAnsiTheme="majorHAnsi"/>
          <w:sz w:val="22"/>
          <w:szCs w:val="22"/>
        </w:rPr>
      </w:pPr>
      <w:r w:rsidRPr="00CA04B9">
        <w:rPr>
          <w:rFonts w:asciiTheme="majorHAnsi" w:hAnsiTheme="majorHAnsi"/>
          <w:sz w:val="22"/>
          <w:szCs w:val="22"/>
        </w:rPr>
        <w:t>Prilog:</w:t>
      </w:r>
    </w:p>
    <w:p w:rsidR="00CA04B9" w:rsidRDefault="00CA04B9" w:rsidP="004D27A0">
      <w:pPr>
        <w:rPr>
          <w:rFonts w:asciiTheme="majorHAnsi" w:hAnsiTheme="majorHAnsi"/>
          <w:sz w:val="22"/>
          <w:szCs w:val="22"/>
        </w:rPr>
      </w:pPr>
      <w:r>
        <w:rPr>
          <w:rFonts w:asciiTheme="majorHAnsi" w:hAnsiTheme="majorHAnsi"/>
          <w:sz w:val="22"/>
          <w:szCs w:val="22"/>
        </w:rPr>
        <w:t>-Privola, obrazac</w:t>
      </w:r>
    </w:p>
    <w:p w:rsidR="00CA04B9" w:rsidRPr="00CA04B9" w:rsidRDefault="00CA04B9" w:rsidP="004D27A0">
      <w:pPr>
        <w:rPr>
          <w:rFonts w:asciiTheme="majorHAnsi" w:hAnsiTheme="majorHAnsi"/>
          <w:sz w:val="22"/>
          <w:szCs w:val="22"/>
        </w:rPr>
      </w:pPr>
      <w:r>
        <w:rPr>
          <w:rFonts w:asciiTheme="majorHAnsi" w:hAnsiTheme="majorHAnsi"/>
          <w:sz w:val="22"/>
          <w:szCs w:val="22"/>
        </w:rPr>
        <w:t xml:space="preserve">- Obrazac </w:t>
      </w:r>
      <w:r w:rsidRPr="009064AC">
        <w:rPr>
          <w:rFonts w:asciiTheme="majorHAnsi" w:hAnsiTheme="majorHAnsi" w:cs="Arial"/>
          <w:sz w:val="22"/>
          <w:szCs w:val="22"/>
        </w:rPr>
        <w:t>Izjav</w:t>
      </w:r>
      <w:r>
        <w:rPr>
          <w:rFonts w:asciiTheme="majorHAnsi" w:hAnsiTheme="majorHAnsi" w:cs="Arial"/>
          <w:sz w:val="22"/>
          <w:szCs w:val="22"/>
        </w:rPr>
        <w:t>e</w:t>
      </w:r>
      <w:r w:rsidRPr="009064AC">
        <w:rPr>
          <w:rFonts w:asciiTheme="majorHAnsi" w:hAnsiTheme="majorHAnsi" w:cs="Arial"/>
          <w:sz w:val="22"/>
          <w:szCs w:val="22"/>
        </w:rPr>
        <w:t xml:space="preserve"> </w:t>
      </w:r>
      <w:r w:rsidRPr="009064AC">
        <w:rPr>
          <w:rFonts w:asciiTheme="majorHAnsi" w:hAnsiTheme="majorHAnsi"/>
          <w:sz w:val="22"/>
          <w:szCs w:val="22"/>
        </w:rPr>
        <w:t xml:space="preserve">o nepostojanju okolnosti za isključenje iz članka 15. </w:t>
      </w:r>
      <w:proofErr w:type="gramStart"/>
      <w:r w:rsidRPr="009064AC">
        <w:rPr>
          <w:rFonts w:asciiTheme="majorHAnsi" w:hAnsiTheme="majorHAnsi"/>
          <w:sz w:val="22"/>
          <w:szCs w:val="22"/>
        </w:rPr>
        <w:t>i</w:t>
      </w:r>
      <w:proofErr w:type="gramEnd"/>
      <w:r w:rsidRPr="009064AC">
        <w:rPr>
          <w:rFonts w:asciiTheme="majorHAnsi" w:hAnsiTheme="majorHAnsi"/>
          <w:sz w:val="22"/>
          <w:szCs w:val="22"/>
        </w:rPr>
        <w:t xml:space="preserve"> 16. Zakona o službenicima i namještenicima u lokalnoj i područnoj (regionalnoj) samoupravi</w:t>
      </w:r>
    </w:p>
    <w:p w:rsidR="00CA04B9" w:rsidRDefault="00CA04B9" w:rsidP="004D27A0"/>
    <w:p w:rsidR="00CA04B9" w:rsidRDefault="00CA04B9" w:rsidP="004D27A0"/>
    <w:p w:rsidR="008568B1" w:rsidRDefault="008568B1" w:rsidP="004D27A0"/>
    <w:p w:rsidR="008568B1" w:rsidRDefault="008568B1" w:rsidP="004D27A0"/>
    <w:p w:rsidR="00CA04B9" w:rsidRDefault="00CA04B9" w:rsidP="004D27A0"/>
    <w:p w:rsidR="004D27A0" w:rsidRPr="000A3B02" w:rsidRDefault="004D27A0" w:rsidP="004D27A0">
      <w:r w:rsidRPr="000A3B02">
        <w:t xml:space="preserve">Ovim putem </w:t>
      </w:r>
      <w:proofErr w:type="gramStart"/>
      <w:r w:rsidRPr="000A3B02">
        <w:t>ja</w:t>
      </w:r>
      <w:proofErr w:type="gramEnd"/>
      <w:r w:rsidRPr="000A3B02">
        <w:t>, _________________________________________________________________</w:t>
      </w:r>
    </w:p>
    <w:p w:rsidR="004D27A0" w:rsidRPr="000A3B02" w:rsidRDefault="004D27A0" w:rsidP="004D27A0">
      <w:pPr>
        <w:ind w:left="142"/>
      </w:pPr>
      <w:r w:rsidRPr="000A3B02">
        <w:tab/>
      </w:r>
      <w:r w:rsidRPr="000A3B02">
        <w:tab/>
        <w:t xml:space="preserve">  (</w:t>
      </w:r>
      <w:proofErr w:type="gramStart"/>
      <w:r w:rsidRPr="000A3B02">
        <w:t>ime</w:t>
      </w:r>
      <w:proofErr w:type="gramEnd"/>
      <w:r w:rsidRPr="000A3B02">
        <w:t xml:space="preserve"> i prezime)</w:t>
      </w:r>
      <w:r w:rsidRPr="000A3B02">
        <w:tab/>
      </w:r>
      <w:r w:rsidRPr="000A3B02">
        <w:tab/>
      </w:r>
      <w:r w:rsidRPr="000A3B02">
        <w:tab/>
      </w:r>
      <w:r w:rsidRPr="000A3B02">
        <w:tab/>
      </w:r>
      <w:r w:rsidRPr="000A3B02">
        <w:tab/>
      </w:r>
    </w:p>
    <w:p w:rsidR="004D27A0" w:rsidRPr="000A3B02" w:rsidRDefault="004D27A0" w:rsidP="004D27A0"/>
    <w:p w:rsidR="004D27A0" w:rsidRPr="000A3B02" w:rsidRDefault="004D27A0" w:rsidP="004D27A0">
      <w:proofErr w:type="gramStart"/>
      <w:r w:rsidRPr="000A3B02">
        <w:t>sa</w:t>
      </w:r>
      <w:proofErr w:type="gramEnd"/>
      <w:r w:rsidRPr="000A3B02">
        <w:t xml:space="preserve"> prebivalištem u _______________________________________________________________</w:t>
      </w:r>
    </w:p>
    <w:p w:rsidR="004D27A0" w:rsidRPr="000A3B02" w:rsidRDefault="004D27A0" w:rsidP="004D27A0">
      <w:pPr>
        <w:ind w:left="142"/>
      </w:pPr>
      <w:r w:rsidRPr="000A3B02">
        <w:t xml:space="preserve">   (</w:t>
      </w:r>
      <w:proofErr w:type="gramStart"/>
      <w:r w:rsidRPr="000A3B02">
        <w:t>adresa</w:t>
      </w:r>
      <w:proofErr w:type="gramEnd"/>
      <w:r w:rsidRPr="000A3B02">
        <w:t xml:space="preserve"> prebivališta)</w:t>
      </w:r>
    </w:p>
    <w:p w:rsidR="004D27A0" w:rsidRDefault="004D27A0" w:rsidP="004D27A0"/>
    <w:p w:rsidR="004D27A0" w:rsidRPr="000A3B02" w:rsidRDefault="004D27A0" w:rsidP="004D27A0">
      <w:r>
        <w:t>E-pošta ______________________________________________________________________-</w:t>
      </w:r>
    </w:p>
    <w:p w:rsidR="004D27A0" w:rsidRPr="000A3B02" w:rsidRDefault="004D27A0" w:rsidP="004D27A0">
      <w:r w:rsidRPr="000A3B02">
        <w:t>Dajem sljedeću</w:t>
      </w:r>
    </w:p>
    <w:p w:rsidR="004D27A0" w:rsidRPr="000A3B02" w:rsidRDefault="004D27A0" w:rsidP="004D27A0">
      <w:pPr>
        <w:ind w:left="142"/>
      </w:pPr>
    </w:p>
    <w:p w:rsidR="004D27A0" w:rsidRPr="000A3B02" w:rsidRDefault="004D27A0" w:rsidP="004D27A0">
      <w:pPr>
        <w:jc w:val="center"/>
        <w:rPr>
          <w:b/>
        </w:rPr>
      </w:pPr>
      <w:r w:rsidRPr="000A3B02">
        <w:rPr>
          <w:b/>
        </w:rPr>
        <w:t>PRIVOLU</w:t>
      </w:r>
    </w:p>
    <w:p w:rsidR="004D27A0" w:rsidRPr="000A3B02" w:rsidRDefault="004D27A0" w:rsidP="004D27A0">
      <w:pPr>
        <w:jc w:val="center"/>
      </w:pPr>
    </w:p>
    <w:p w:rsidR="004D27A0" w:rsidRPr="000A3B02" w:rsidRDefault="004D27A0" w:rsidP="004D27A0">
      <w:pPr>
        <w:jc w:val="both"/>
      </w:pPr>
      <w:proofErr w:type="gramStart"/>
      <w:r w:rsidRPr="000A3B02">
        <w:t>za</w:t>
      </w:r>
      <w:proofErr w:type="gramEnd"/>
      <w:r w:rsidRPr="000A3B02">
        <w:t xml:space="preserve"> potrebe Općina </w:t>
      </w:r>
      <w:r>
        <w:t>Nova Bukovica</w:t>
      </w:r>
      <w:r w:rsidRPr="000A3B02">
        <w:t xml:space="preserve">, OIB: </w:t>
      </w:r>
      <w:r w:rsidRPr="00F43BD7">
        <w:rPr>
          <w:rStyle w:val="Istaknuto"/>
          <w:bCs/>
          <w:i w:val="0"/>
          <w:color w:val="444444"/>
          <w:sz w:val="22"/>
          <w:szCs w:val="22"/>
          <w:shd w:val="clear" w:color="auto" w:fill="FFFFFF"/>
        </w:rPr>
        <w:t>72006805985</w:t>
      </w:r>
      <w:r w:rsidRPr="000A3B02">
        <w:t>, a sve sukladno odredbama Pravilnika o zaštiti osobnih podataka kojom</w:t>
      </w:r>
    </w:p>
    <w:p w:rsidR="004D27A0" w:rsidRPr="000A3B02" w:rsidRDefault="004D27A0" w:rsidP="004D27A0">
      <w:pPr>
        <w:jc w:val="both"/>
      </w:pPr>
    </w:p>
    <w:p w:rsidR="004D27A0" w:rsidRPr="00524C8E" w:rsidRDefault="004D27A0" w:rsidP="004D27A0">
      <w:pPr>
        <w:pStyle w:val="Odlomakpopisa"/>
        <w:numPr>
          <w:ilvl w:val="0"/>
          <w:numId w:val="3"/>
        </w:numPr>
        <w:overflowPunct/>
        <w:autoSpaceDE/>
        <w:autoSpaceDN/>
        <w:adjustRightInd/>
        <w:ind w:left="284" w:hanging="284"/>
        <w:jc w:val="both"/>
        <w:textAlignment w:val="auto"/>
      </w:pPr>
      <w:proofErr w:type="gramStart"/>
      <w:r w:rsidRPr="00524C8E">
        <w:t>Potvrđujem da sam dobrovoljno stavio/la na raspolaganje za prikupljanje i daljnju obradu svojih osobnih podatka i to slijedeće: ime i prezime, adresa, OIB, broj telefona/mobitela, adresa e-pošte, stručna sprema, radni staž i drugi osobni podaci navedeni u mojoj prijavi za posao,</w:t>
      </w:r>
      <w:r>
        <w:t xml:space="preserve"> </w:t>
      </w:r>
      <w:r w:rsidRPr="00524C8E">
        <w:t xml:space="preserve">a u svrhu provedbe </w:t>
      </w:r>
      <w:r>
        <w:t>Oglasa</w:t>
      </w:r>
      <w:r w:rsidRPr="00524C8E">
        <w:t xml:space="preserve"> za prijem u službu u Jedinstvenom upravnom odjelu Općina </w:t>
      </w:r>
      <w:r>
        <w:t>Nova Bukovica objavljenog 20.02.2020.</w:t>
      </w:r>
      <w:r w:rsidRPr="00524C8E">
        <w:t>,</w:t>
      </w:r>
      <w:proofErr w:type="gramEnd"/>
    </w:p>
    <w:p w:rsidR="004D27A0" w:rsidRPr="000A3B02" w:rsidRDefault="004D27A0" w:rsidP="004D27A0">
      <w:pPr>
        <w:jc w:val="both"/>
      </w:pPr>
    </w:p>
    <w:p w:rsidR="004D27A0" w:rsidRPr="000A3B02" w:rsidRDefault="004D27A0" w:rsidP="004D27A0">
      <w:pPr>
        <w:jc w:val="both"/>
      </w:pPr>
      <w:proofErr w:type="gramStart"/>
      <w:r w:rsidRPr="000A3B02">
        <w:t xml:space="preserve">te dajem privolu Općini </w:t>
      </w:r>
      <w:r>
        <w:t>Nova Bukovica</w:t>
      </w:r>
      <w:r w:rsidRPr="000A3B02">
        <w:t xml:space="preserve"> da može poduzimati sve radnje vezano uz obradu mojih Osobnih podataka, a što uključuje pravo na prikupljanje, spremanje, snimanje, organiziranje, uvid i prijenos osobnih podataka u svrhu obavljanja redovitih poslova Općina </w:t>
      </w:r>
      <w:r>
        <w:t>Nova Bukovica</w:t>
      </w:r>
      <w:r w:rsidRPr="000A3B02">
        <w:t>, te prosljeđivanje trećim osobama samo u slučajevima koji su izričito propisani zakonom</w:t>
      </w:r>
      <w:r>
        <w:t xml:space="preserve"> i dostavu svih obavijesti na navedenu e-poštu iz ove Privole</w:t>
      </w:r>
      <w:r w:rsidRPr="000A3B02">
        <w:t>.</w:t>
      </w:r>
      <w:proofErr w:type="gramEnd"/>
    </w:p>
    <w:p w:rsidR="004D27A0" w:rsidRPr="000A3B02" w:rsidRDefault="004D27A0" w:rsidP="004D27A0">
      <w:pPr>
        <w:jc w:val="both"/>
      </w:pPr>
    </w:p>
    <w:p w:rsidR="004D27A0" w:rsidRPr="000A3B02" w:rsidRDefault="004D27A0" w:rsidP="004D27A0">
      <w:pPr>
        <w:pStyle w:val="Odlomakpopisa"/>
        <w:numPr>
          <w:ilvl w:val="0"/>
          <w:numId w:val="3"/>
        </w:numPr>
        <w:overflowPunct/>
        <w:autoSpaceDE/>
        <w:autoSpaceDN/>
        <w:adjustRightInd/>
        <w:ind w:left="284" w:hanging="284"/>
        <w:jc w:val="both"/>
        <w:textAlignment w:val="auto"/>
      </w:pPr>
      <w:r w:rsidRPr="000A3B02">
        <w:t>Izjavljujem da sam potpuno, jasno i razumljivo, informiran/a i identitetu voditelja zbirke osobnih podataka, o svrsi obrade u koju su osobni podaci namijenjeni, o pravu na pristup podacima, ispravku netočnih podataka koji se na mene odnose, o primateljima osobnih podataka, kao i radi li se o dobrovoljnom ili obveznom davanju podataka te mogućim posljedicama uskrate davanja podataka;</w:t>
      </w:r>
    </w:p>
    <w:p w:rsidR="004D27A0" w:rsidRPr="000A3B02" w:rsidRDefault="004D27A0" w:rsidP="004D27A0">
      <w:pPr>
        <w:pStyle w:val="Odlomakpopisa"/>
        <w:ind w:left="284"/>
        <w:jc w:val="both"/>
      </w:pPr>
    </w:p>
    <w:p w:rsidR="004D27A0" w:rsidRPr="000A3B02" w:rsidRDefault="004D27A0" w:rsidP="004D27A0">
      <w:pPr>
        <w:pStyle w:val="Odlomakpopisa"/>
        <w:numPr>
          <w:ilvl w:val="0"/>
          <w:numId w:val="3"/>
        </w:numPr>
        <w:overflowPunct/>
        <w:autoSpaceDE/>
        <w:autoSpaceDN/>
        <w:adjustRightInd/>
        <w:ind w:left="284" w:hanging="284"/>
        <w:jc w:val="both"/>
        <w:textAlignment w:val="auto"/>
      </w:pPr>
      <w:r w:rsidRPr="000A3B02">
        <w:t>Potvrđujem da sam obaviješten/</w:t>
      </w:r>
      <w:proofErr w:type="gramStart"/>
      <w:r w:rsidRPr="000A3B02">
        <w:t>a</w:t>
      </w:r>
      <w:proofErr w:type="gramEnd"/>
      <w:r w:rsidRPr="000A3B02">
        <w:t xml:space="preserve"> i da mi je detaljno pojašnjena namjera korištenja osobnih podataka u svrhe iz stavka 1. </w:t>
      </w:r>
      <w:proofErr w:type="gramStart"/>
      <w:r w:rsidRPr="000A3B02">
        <w:t>ove</w:t>
      </w:r>
      <w:proofErr w:type="gramEnd"/>
      <w:r w:rsidRPr="000A3B02">
        <w:t xml:space="preserve"> Privole kao i moje pravo da se predmetnoj obradi usprotivim te da ova Izjava predstavlja izričitu privolu sukladno važećim zakonskim propisima koji uređuju zaštitu osobnih podataka te da je uporaba mojih osobnih podataka dozvoljena na opisani način i u zadanom opsegu.</w:t>
      </w:r>
    </w:p>
    <w:p w:rsidR="004D27A0" w:rsidRPr="000A3B02" w:rsidRDefault="004D27A0" w:rsidP="004D27A0">
      <w:pPr>
        <w:pStyle w:val="Odlomakpopisa"/>
      </w:pPr>
    </w:p>
    <w:p w:rsidR="004D27A0" w:rsidRPr="000A3B02" w:rsidRDefault="004D27A0" w:rsidP="004D27A0">
      <w:pPr>
        <w:pStyle w:val="Odlomakpopisa"/>
        <w:numPr>
          <w:ilvl w:val="0"/>
          <w:numId w:val="3"/>
        </w:numPr>
        <w:overflowPunct/>
        <w:autoSpaceDE/>
        <w:autoSpaceDN/>
        <w:adjustRightInd/>
        <w:ind w:left="284" w:hanging="284"/>
        <w:jc w:val="both"/>
        <w:textAlignment w:val="auto"/>
      </w:pPr>
      <w:r w:rsidRPr="000A3B02">
        <w:t xml:space="preserve">Upoznat/a sam da sve ostale informacije vezane za obradu mojih osobnih podataka imam pravo svakodobno provjeriti kod Općine </w:t>
      </w:r>
      <w:r>
        <w:t>Nova Bukovica</w:t>
      </w:r>
      <w:r w:rsidRPr="000A3B02">
        <w:t>, kao i da imam pravo podnijeti pritužbu Agenciji za zaštitu osobnih podataka.</w:t>
      </w:r>
    </w:p>
    <w:p w:rsidR="004D27A0" w:rsidRPr="000A3B02" w:rsidRDefault="004D27A0" w:rsidP="004D27A0">
      <w:pPr>
        <w:pStyle w:val="Odlomakpopisa"/>
      </w:pPr>
    </w:p>
    <w:p w:rsidR="004D27A0" w:rsidRPr="000A3B02" w:rsidRDefault="004D27A0" w:rsidP="004D27A0">
      <w:pPr>
        <w:jc w:val="both"/>
      </w:pPr>
      <w:r w:rsidRPr="000A3B02">
        <w:t xml:space="preserve">U </w:t>
      </w:r>
      <w:r>
        <w:t>Novoj Bukovici</w:t>
      </w:r>
      <w:r w:rsidRPr="000A3B02">
        <w:t>, ________________20</w:t>
      </w:r>
      <w:r>
        <w:t>20</w:t>
      </w:r>
      <w:r w:rsidRPr="000A3B02">
        <w:t xml:space="preserve">. </w:t>
      </w:r>
      <w:proofErr w:type="gramStart"/>
      <w:r w:rsidRPr="000A3B02">
        <w:t>godine</w:t>
      </w:r>
      <w:proofErr w:type="gramEnd"/>
    </w:p>
    <w:p w:rsidR="004D27A0" w:rsidRPr="000A3B02" w:rsidRDefault="004D27A0" w:rsidP="004D27A0">
      <w:pPr>
        <w:jc w:val="both"/>
      </w:pPr>
    </w:p>
    <w:p w:rsidR="004D27A0" w:rsidRPr="000A3B02" w:rsidRDefault="004D27A0" w:rsidP="004D27A0">
      <w:pPr>
        <w:jc w:val="both"/>
      </w:pPr>
    </w:p>
    <w:p w:rsidR="004D27A0" w:rsidRPr="000A3B02" w:rsidRDefault="004D27A0" w:rsidP="004D27A0">
      <w:pPr>
        <w:jc w:val="right"/>
      </w:pPr>
      <w:r w:rsidRPr="000A3B02">
        <w:t>___________________________________</w:t>
      </w:r>
    </w:p>
    <w:p w:rsidR="004D27A0" w:rsidRPr="000A3B02" w:rsidRDefault="004D27A0" w:rsidP="004D27A0">
      <w:pPr>
        <w:jc w:val="center"/>
      </w:pPr>
      <w:r w:rsidRPr="000A3B02">
        <w:t>IME I PREZIME, potpis</w:t>
      </w: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Pr="00FA7A18" w:rsidRDefault="004D27A0" w:rsidP="004D27A0">
      <w:pPr>
        <w:jc w:val="center"/>
      </w:pPr>
      <w:r w:rsidRPr="00FA7A18">
        <w:t>OBRAZAC IZJAVE</w:t>
      </w:r>
    </w:p>
    <w:p w:rsidR="004D27A0" w:rsidRPr="00FA7A18" w:rsidRDefault="004D27A0" w:rsidP="004D27A0">
      <w:pPr>
        <w:jc w:val="center"/>
        <w:rPr>
          <w:b/>
        </w:rPr>
      </w:pPr>
      <w:r w:rsidRPr="00FA7A18">
        <w:rPr>
          <w:b/>
        </w:rPr>
        <w:t xml:space="preserve">Izjava o nepostojanju okolnosti za isključenje iz članka 15. </w:t>
      </w:r>
      <w:proofErr w:type="gramStart"/>
      <w:r w:rsidRPr="00FA7A18">
        <w:rPr>
          <w:b/>
        </w:rPr>
        <w:t>i</w:t>
      </w:r>
      <w:proofErr w:type="gramEnd"/>
      <w:r w:rsidRPr="00FA7A18">
        <w:rPr>
          <w:b/>
        </w:rPr>
        <w:t xml:space="preserve"> 16. Zakona o službenicima i</w:t>
      </w:r>
    </w:p>
    <w:p w:rsidR="004D27A0" w:rsidRPr="00FA7A18" w:rsidRDefault="004D27A0" w:rsidP="004D27A0">
      <w:pPr>
        <w:jc w:val="center"/>
        <w:rPr>
          <w:b/>
        </w:rPr>
      </w:pPr>
      <w:proofErr w:type="gramStart"/>
      <w:r w:rsidRPr="00FA7A18">
        <w:rPr>
          <w:b/>
        </w:rPr>
        <w:t>namještenicima</w:t>
      </w:r>
      <w:proofErr w:type="gramEnd"/>
      <w:r w:rsidRPr="00FA7A18">
        <w:rPr>
          <w:b/>
        </w:rPr>
        <w:t xml:space="preserve"> u lokalnoj i područnoj (regionalnoj) samoupravi*</w:t>
      </w:r>
    </w:p>
    <w:p w:rsidR="004D27A0" w:rsidRPr="00FA7A18" w:rsidRDefault="004D27A0" w:rsidP="004D27A0"/>
    <w:p w:rsidR="004D27A0" w:rsidRPr="00FA7A18" w:rsidRDefault="004D27A0" w:rsidP="004D27A0">
      <w:pPr>
        <w:jc w:val="both"/>
      </w:pPr>
      <w:r w:rsidRPr="00FA7A18">
        <w:t>Ime i prezime: ______________________________________________________________________</w:t>
      </w:r>
    </w:p>
    <w:p w:rsidR="004D27A0" w:rsidRPr="00FA7A18" w:rsidRDefault="004D27A0" w:rsidP="004D27A0">
      <w:pPr>
        <w:jc w:val="both"/>
      </w:pPr>
      <w:r w:rsidRPr="00FA7A18">
        <w:t>OIB: ______________________________________________________________________________</w:t>
      </w:r>
    </w:p>
    <w:p w:rsidR="004D27A0" w:rsidRPr="00FA7A18" w:rsidRDefault="004D27A0" w:rsidP="004D27A0">
      <w:pPr>
        <w:jc w:val="both"/>
      </w:pPr>
      <w:r w:rsidRPr="00FA7A18">
        <w:t>Adresa: ____________________________________________________________________________</w:t>
      </w:r>
    </w:p>
    <w:p w:rsidR="004D27A0" w:rsidRPr="00FA7A18" w:rsidRDefault="004D27A0" w:rsidP="004D27A0">
      <w:pPr>
        <w:jc w:val="both"/>
      </w:pPr>
      <w:r w:rsidRPr="00FA7A18">
        <w:t>Telefon: ___________________________________________________________________________</w:t>
      </w:r>
    </w:p>
    <w:p w:rsidR="004D27A0" w:rsidRPr="00FA7A18" w:rsidRDefault="004D27A0" w:rsidP="004D27A0">
      <w:pPr>
        <w:jc w:val="both"/>
      </w:pPr>
      <w:r w:rsidRPr="00FA7A18">
        <w:t>E-mail: ____________________________________________________________________________</w:t>
      </w:r>
    </w:p>
    <w:p w:rsidR="004D27A0" w:rsidRPr="00FA7A18" w:rsidRDefault="004D27A0" w:rsidP="004D27A0"/>
    <w:p w:rsidR="004D27A0" w:rsidRPr="00FA7A18" w:rsidRDefault="004D27A0" w:rsidP="004D27A0">
      <w:pPr>
        <w:jc w:val="both"/>
      </w:pPr>
      <w:r w:rsidRPr="00FA7A18">
        <w:t xml:space="preserve">U skladu s člankom 15. </w:t>
      </w:r>
      <w:proofErr w:type="gramStart"/>
      <w:r w:rsidRPr="00FA7A18">
        <w:t>i</w:t>
      </w:r>
      <w:proofErr w:type="gramEnd"/>
      <w:r w:rsidRPr="00FA7A18">
        <w:t xml:space="preserve"> člankom 16. Zakona o službenicima i namještenicima u lokalnoj i područnoj (regionalnoj) samoupravi, </w:t>
      </w:r>
      <w:proofErr w:type="gramStart"/>
      <w:r w:rsidRPr="00FA7A18">
        <w:t>ja</w:t>
      </w:r>
      <w:proofErr w:type="gramEnd"/>
      <w:r w:rsidRPr="00FA7A18">
        <w:t>, niže potpisani, dajem slijedeću</w:t>
      </w:r>
    </w:p>
    <w:p w:rsidR="004D27A0" w:rsidRDefault="004D27A0" w:rsidP="004D27A0">
      <w:pPr>
        <w:jc w:val="center"/>
        <w:rPr>
          <w:b/>
        </w:rPr>
      </w:pPr>
    </w:p>
    <w:p w:rsidR="004D27A0" w:rsidRDefault="004D27A0" w:rsidP="004D27A0">
      <w:pPr>
        <w:jc w:val="center"/>
        <w:rPr>
          <w:b/>
        </w:rPr>
      </w:pPr>
      <w:r w:rsidRPr="00FA7A18">
        <w:rPr>
          <w:b/>
        </w:rPr>
        <w:t>I Z J A V U</w:t>
      </w:r>
    </w:p>
    <w:p w:rsidR="004D27A0" w:rsidRPr="00FA7A18" w:rsidRDefault="004D27A0" w:rsidP="004D27A0">
      <w:pPr>
        <w:jc w:val="center"/>
        <w:rPr>
          <w:b/>
        </w:rPr>
      </w:pPr>
    </w:p>
    <w:p w:rsidR="004D27A0" w:rsidRPr="00FA7A18" w:rsidRDefault="004D27A0" w:rsidP="004D27A0">
      <w:pPr>
        <w:jc w:val="both"/>
      </w:pPr>
      <w:proofErr w:type="gramStart"/>
      <w:r w:rsidRPr="00FA7A18">
        <w:t>pod</w:t>
      </w:r>
      <w:proofErr w:type="gramEnd"/>
      <w:r w:rsidRPr="00FA7A18">
        <w:t xml:space="preserve"> materijalnom i kaznenom odgovornošću izjavljujem da nema zapreka iz članka 15. </w:t>
      </w:r>
      <w:proofErr w:type="gramStart"/>
      <w:r w:rsidRPr="00FA7A18">
        <w:t>i</w:t>
      </w:r>
      <w:proofErr w:type="gramEnd"/>
      <w:r w:rsidRPr="00FA7A18">
        <w:t xml:space="preserve"> članka 16. Zakona o službenicima i namještenicima u lokalnoj i područnoj (regionalnoj) samoupravi (Narodne novine, broj </w:t>
      </w:r>
      <w:r w:rsidRPr="00FA7A18">
        <w:rPr>
          <w:sz w:val="22"/>
          <w:szCs w:val="22"/>
        </w:rPr>
        <w:t>86/08, 61/11, 4/18 i 112/19</w:t>
      </w:r>
      <w:r w:rsidRPr="00FA7A18">
        <w:t>).</w:t>
      </w:r>
    </w:p>
    <w:p w:rsidR="004D27A0" w:rsidRPr="00FA7A18" w:rsidRDefault="004D27A0" w:rsidP="004D27A0"/>
    <w:p w:rsidR="004D27A0" w:rsidRPr="00FA7A18" w:rsidRDefault="004D27A0" w:rsidP="004D27A0">
      <w:r w:rsidRPr="00FA7A18">
        <w:t xml:space="preserve">________________________ </w:t>
      </w:r>
      <w:r w:rsidRPr="00FA7A18">
        <w:tab/>
      </w:r>
      <w:r w:rsidRPr="00FA7A18">
        <w:tab/>
      </w:r>
      <w:r w:rsidRPr="00FA7A18">
        <w:tab/>
      </w:r>
      <w:r w:rsidRPr="00FA7A18">
        <w:tab/>
      </w:r>
      <w:r w:rsidRPr="00FA7A18">
        <w:tab/>
      </w:r>
      <w:r w:rsidRPr="00FA7A18">
        <w:tab/>
        <w:t>________________________</w:t>
      </w:r>
    </w:p>
    <w:p w:rsidR="004D27A0" w:rsidRPr="00FA7A18" w:rsidRDefault="004D27A0" w:rsidP="004D27A0">
      <w:r w:rsidRPr="00FA7A18">
        <w:t xml:space="preserve"> </w:t>
      </w:r>
      <w:proofErr w:type="gramStart"/>
      <w:r w:rsidRPr="00FA7A18">
        <w:t>( Mjesto</w:t>
      </w:r>
      <w:proofErr w:type="gramEnd"/>
      <w:r w:rsidRPr="00FA7A18">
        <w:t xml:space="preserve"> i datum) </w:t>
      </w:r>
      <w:r w:rsidRPr="00FA7A18">
        <w:tab/>
      </w:r>
      <w:r w:rsidRPr="00FA7A18">
        <w:tab/>
      </w:r>
      <w:r w:rsidRPr="00FA7A18">
        <w:tab/>
      </w:r>
      <w:r w:rsidRPr="00FA7A18">
        <w:tab/>
      </w:r>
      <w:r w:rsidRPr="00FA7A18">
        <w:tab/>
      </w:r>
      <w:r w:rsidRPr="00FA7A18">
        <w:tab/>
      </w:r>
      <w:r w:rsidRPr="00FA7A18">
        <w:tab/>
      </w:r>
      <w:proofErr w:type="gramStart"/>
      <w:r w:rsidRPr="00FA7A18">
        <w:t>( čitko</w:t>
      </w:r>
      <w:proofErr w:type="gramEnd"/>
      <w:r w:rsidRPr="00FA7A18">
        <w:t xml:space="preserve"> ime i prezime osobe)</w:t>
      </w:r>
    </w:p>
    <w:p w:rsidR="004D27A0" w:rsidRPr="00FA7A18" w:rsidRDefault="004D27A0" w:rsidP="004D27A0"/>
    <w:p w:rsidR="004D27A0" w:rsidRPr="00FA7A18" w:rsidRDefault="004D27A0" w:rsidP="004D27A0">
      <w:pPr>
        <w:ind w:left="5664"/>
        <w:jc w:val="right"/>
      </w:pPr>
      <w:r w:rsidRPr="00FA7A18">
        <w:t xml:space="preserve"> _________________________</w:t>
      </w:r>
    </w:p>
    <w:p w:rsidR="004D27A0" w:rsidRPr="00FA7A18" w:rsidRDefault="004D27A0" w:rsidP="004D27A0">
      <w:pPr>
        <w:ind w:left="5664" w:firstLine="708"/>
      </w:pPr>
      <w:r w:rsidRPr="00FA7A18">
        <w:t xml:space="preserve"> </w:t>
      </w:r>
      <w:proofErr w:type="gramStart"/>
      <w:r w:rsidRPr="00FA7A18">
        <w:t>( vlastoručni</w:t>
      </w:r>
      <w:proofErr w:type="gramEnd"/>
      <w:r w:rsidRPr="00FA7A18">
        <w:t xml:space="preserve"> potpis osobe ) </w:t>
      </w:r>
    </w:p>
    <w:p w:rsidR="004D27A0" w:rsidRPr="00FA7A18" w:rsidRDefault="004D27A0" w:rsidP="004D27A0">
      <w:pPr>
        <w:jc w:val="both"/>
      </w:pPr>
    </w:p>
    <w:p w:rsidR="004D27A0" w:rsidRPr="00FA7A18" w:rsidRDefault="004D27A0" w:rsidP="004D27A0">
      <w:pPr>
        <w:jc w:val="both"/>
      </w:pPr>
    </w:p>
    <w:p w:rsidR="004D27A0" w:rsidRPr="00FA7A18" w:rsidRDefault="004D27A0" w:rsidP="004D27A0">
      <w:pPr>
        <w:jc w:val="both"/>
      </w:pPr>
    </w:p>
    <w:p w:rsidR="004D27A0" w:rsidRPr="00FA7A18" w:rsidRDefault="004D27A0" w:rsidP="004D27A0">
      <w:pPr>
        <w:jc w:val="both"/>
        <w:rPr>
          <w:i/>
        </w:rPr>
      </w:pPr>
      <w:r w:rsidRPr="00FA7A18">
        <w:rPr>
          <w:i/>
        </w:rPr>
        <w:t xml:space="preserve">*ČLANAK 15. </w:t>
      </w:r>
      <w:proofErr w:type="gramStart"/>
      <w:r w:rsidRPr="00FA7A18">
        <w:rPr>
          <w:i/>
        </w:rPr>
        <w:t>i</w:t>
      </w:r>
      <w:proofErr w:type="gramEnd"/>
      <w:r w:rsidRPr="00FA7A18">
        <w:rPr>
          <w:i/>
        </w:rPr>
        <w:t xml:space="preserve"> ČLANAK 16. </w:t>
      </w:r>
      <w:proofErr w:type="gramStart"/>
      <w:r w:rsidRPr="00FA7A18">
        <w:rPr>
          <w:i/>
        </w:rPr>
        <w:t>iz</w:t>
      </w:r>
      <w:proofErr w:type="gramEnd"/>
      <w:r w:rsidRPr="00FA7A18">
        <w:rPr>
          <w:i/>
        </w:rPr>
        <w:t xml:space="preserve"> Zakona o službenicima i namještenicima u lokalnoj i područnoj (regionalnoj) samoupravi (</w:t>
      </w:r>
      <w:r w:rsidRPr="00FA7A18">
        <w:rPr>
          <w:sz w:val="22"/>
          <w:szCs w:val="22"/>
        </w:rPr>
        <w:t>''Narodne novine'' broj 86/08, 61/11, 4/18 i 112/19</w:t>
      </w:r>
      <w:r w:rsidRPr="00FA7A18">
        <w:rPr>
          <w:i/>
        </w:rPr>
        <w:t>)</w:t>
      </w:r>
    </w:p>
    <w:p w:rsidR="004D27A0" w:rsidRPr="00FA7A18" w:rsidRDefault="004D27A0" w:rsidP="004D27A0">
      <w:pPr>
        <w:rPr>
          <w:i/>
        </w:rPr>
      </w:pPr>
    </w:p>
    <w:p w:rsidR="004D27A0" w:rsidRPr="00FA7A18" w:rsidRDefault="004D27A0" w:rsidP="004D27A0">
      <w:r w:rsidRPr="00FA7A18">
        <w:t xml:space="preserve">c. Zapreke za prijam u službu Kaznena djela kao zapreke za prijam </w:t>
      </w:r>
    </w:p>
    <w:p w:rsidR="004D27A0" w:rsidRPr="00FA7A18" w:rsidRDefault="004D27A0" w:rsidP="004D27A0">
      <w:r w:rsidRPr="00FA7A18">
        <w:t xml:space="preserve">Članak 15. </w:t>
      </w:r>
      <w:proofErr w:type="gramStart"/>
      <w:r w:rsidRPr="00FA7A18">
        <w:t>U službu ne može biti primljena osoba protiv koje se vodi kazneni postupak ili koja je pravomoćno osuđena za kazneno djelo – protiv života i tijela, – protiv slobode i prava čovjeka i građanina, – protiv Republike Hrvatske, – protiv vrijednosti zaštićenih međunarodnim pravom, – protiv spolne slobode i spolnog ćudoređa, – protiv braka, obitelji i mladeži, – protiv imovine, – protiv sigurnosti pravnog prometa i poslovanja, – protiv pravosuđa, – protiv vjerodostojnosti isprava, – protiv javnog reda ili – protiv službene dužnosti.</w:t>
      </w:r>
      <w:proofErr w:type="gramEnd"/>
      <w:r w:rsidRPr="00FA7A18">
        <w:t xml:space="preserve"> </w:t>
      </w:r>
    </w:p>
    <w:p w:rsidR="004D27A0" w:rsidRPr="00FA7A18" w:rsidRDefault="004D27A0" w:rsidP="004D27A0">
      <w:r w:rsidRPr="00FA7A18">
        <w:t xml:space="preserve">Odredbe stavka 1. </w:t>
      </w:r>
      <w:proofErr w:type="gramStart"/>
      <w:r w:rsidRPr="00FA7A18">
        <w:t>ovoga</w:t>
      </w:r>
      <w:proofErr w:type="gramEnd"/>
      <w:r w:rsidRPr="00FA7A18">
        <w:t xml:space="preserve"> članka ne odnose se na osobu kod koje je nastupila rehabilitacija u skladu s posebnim zakonom. </w:t>
      </w:r>
    </w:p>
    <w:p w:rsidR="004D27A0" w:rsidRPr="00FA7A18" w:rsidRDefault="004D27A0" w:rsidP="004D27A0">
      <w:r w:rsidRPr="00FA7A18">
        <w:t>Ostale zapreke za prijam u službu</w:t>
      </w:r>
    </w:p>
    <w:p w:rsidR="004D27A0" w:rsidRPr="00FA7A18" w:rsidRDefault="004D27A0" w:rsidP="004D27A0">
      <w:pPr>
        <w:rPr>
          <w:i/>
        </w:rPr>
      </w:pPr>
      <w:r w:rsidRPr="00FA7A18">
        <w:t xml:space="preserve"> Članak 16. U službu ne može biti primljena osoba: – kojoj je prestala služba u upravnom tijelu lokalne jedinice zbog teške povrede službene dužnosti u razdoblju </w:t>
      </w:r>
      <w:proofErr w:type="gramStart"/>
      <w:r w:rsidRPr="00FA7A18">
        <w:t>od</w:t>
      </w:r>
      <w:proofErr w:type="gramEnd"/>
      <w:r w:rsidRPr="00FA7A18">
        <w:t xml:space="preserve"> četiri godine od prestanka službe, – kojoj je prestala služba u upravnom tijelu lokalne jedinice zbog toga što nije zadovoljila na probnom radu u razdoblju od četiri godine od prestanka službe.</w:t>
      </w: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2F2E46" w:rsidP="0085361F">
      <w:pPr>
        <w:ind w:firstLine="720"/>
        <w:jc w:val="right"/>
        <w:rPr>
          <w:rFonts w:asciiTheme="majorHAnsi" w:hAnsiTheme="majorHAnsi"/>
          <w:b/>
          <w:sz w:val="22"/>
          <w:szCs w:val="22"/>
          <w:lang w:val="hr-HR"/>
        </w:rPr>
      </w:pPr>
      <w:r w:rsidRPr="00D21640">
        <w:rPr>
          <w:rFonts w:asciiTheme="majorHAnsi" w:hAnsiTheme="majorHAnsi"/>
          <w:b/>
          <w:sz w:val="22"/>
          <w:szCs w:val="22"/>
          <w:lang w:val="hr-HR"/>
        </w:rPr>
        <w:tab/>
      </w: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p w:rsidR="004D27A0" w:rsidRDefault="004D27A0" w:rsidP="0085361F">
      <w:pPr>
        <w:ind w:firstLine="720"/>
        <w:jc w:val="right"/>
        <w:rPr>
          <w:rFonts w:asciiTheme="majorHAnsi" w:hAnsiTheme="majorHAnsi"/>
          <w:b/>
          <w:sz w:val="22"/>
          <w:szCs w:val="22"/>
          <w:lang w:val="hr-HR"/>
        </w:rPr>
      </w:pPr>
    </w:p>
    <w:sectPr w:rsidR="004D27A0" w:rsidSect="00F37787">
      <w:headerReference w:type="even" r:id="rId12"/>
      <w:headerReference w:type="default" r:id="rId13"/>
      <w:footerReference w:type="even" r:id="rId14"/>
      <w:footerReference w:type="default" r:id="rId15"/>
      <w:headerReference w:type="first" r:id="rId16"/>
      <w:footerReference w:type="first" r:id="rId17"/>
      <w:pgSz w:w="11906" w:h="16838"/>
      <w:pgMar w:top="709"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5CD3" w:rsidRDefault="00A95CD3" w:rsidP="003128D9">
      <w:r>
        <w:separator/>
      </w:r>
    </w:p>
  </w:endnote>
  <w:endnote w:type="continuationSeparator" w:id="0">
    <w:p w:rsidR="00A95CD3" w:rsidRDefault="00A95CD3" w:rsidP="00312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FC9" w:rsidRDefault="00165FC9">
    <w:pPr>
      <w:pStyle w:val="Podnoj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FC9" w:rsidRDefault="00165FC9">
    <w:pPr>
      <w:pStyle w:val="Podnoj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FC9" w:rsidRDefault="00165FC9">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5CD3" w:rsidRDefault="00A95CD3" w:rsidP="003128D9">
      <w:r>
        <w:separator/>
      </w:r>
    </w:p>
  </w:footnote>
  <w:footnote w:type="continuationSeparator" w:id="0">
    <w:p w:rsidR="00A95CD3" w:rsidRDefault="00A95CD3" w:rsidP="003128D9">
      <w:r>
        <w:continuationSeparator/>
      </w:r>
    </w:p>
  </w:footnote>
  <w:footnote w:id="1">
    <w:p w:rsidR="00507CB9" w:rsidRPr="009064AC" w:rsidRDefault="00507CB9" w:rsidP="00507CB9">
      <w:pPr>
        <w:jc w:val="both"/>
        <w:rPr>
          <w:rFonts w:asciiTheme="majorHAnsi" w:hAnsiTheme="majorHAnsi" w:cs="Arial"/>
          <w:sz w:val="22"/>
          <w:szCs w:val="22"/>
        </w:rPr>
      </w:pPr>
      <w:r>
        <w:rPr>
          <w:rStyle w:val="Referencafusnote"/>
        </w:rPr>
        <w:footnoteRef/>
      </w:r>
      <w:r>
        <w:t xml:space="preserve"> </w:t>
      </w:r>
      <w:r w:rsidRPr="009064AC">
        <w:rPr>
          <w:rFonts w:asciiTheme="majorHAnsi" w:hAnsiTheme="majorHAnsi"/>
          <w:sz w:val="22"/>
          <w:szCs w:val="22"/>
        </w:rPr>
        <w:t xml:space="preserve">Izrazi koji se koriste u ovom </w:t>
      </w:r>
      <w:r>
        <w:rPr>
          <w:rFonts w:asciiTheme="majorHAnsi" w:hAnsiTheme="majorHAnsi"/>
          <w:sz w:val="22"/>
          <w:szCs w:val="22"/>
        </w:rPr>
        <w:t>tekstu</w:t>
      </w:r>
      <w:r w:rsidRPr="009064AC">
        <w:rPr>
          <w:rFonts w:asciiTheme="majorHAnsi" w:hAnsiTheme="majorHAnsi"/>
          <w:sz w:val="22"/>
          <w:szCs w:val="22"/>
        </w:rPr>
        <w:t xml:space="preserve">, a koji imaju rodno značenje, bez obzira jesu li korišteni u muškom </w:t>
      </w:r>
      <w:proofErr w:type="gramStart"/>
      <w:r w:rsidRPr="009064AC">
        <w:rPr>
          <w:rFonts w:asciiTheme="majorHAnsi" w:hAnsiTheme="majorHAnsi"/>
          <w:sz w:val="22"/>
          <w:szCs w:val="22"/>
        </w:rPr>
        <w:t>ili</w:t>
      </w:r>
      <w:proofErr w:type="gramEnd"/>
      <w:r w:rsidRPr="009064AC">
        <w:rPr>
          <w:rFonts w:asciiTheme="majorHAnsi" w:hAnsiTheme="majorHAnsi"/>
          <w:sz w:val="22"/>
          <w:szCs w:val="22"/>
        </w:rPr>
        <w:t xml:space="preserve"> ženskom rodu, obuhvaćaju na jednak način muški i ženski rod.</w:t>
      </w:r>
    </w:p>
    <w:p w:rsidR="00507CB9" w:rsidRPr="00507CB9" w:rsidRDefault="00507CB9">
      <w:pPr>
        <w:pStyle w:val="Tekstfusnote"/>
        <w:rPr>
          <w:lang w:val="hr-HR"/>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FC9" w:rsidRDefault="00165FC9">
    <w:pPr>
      <w:pStyle w:val="Zaglavlj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FC9" w:rsidRDefault="00165FC9">
    <w:pPr>
      <w:pStyle w:val="Zaglavlj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FC9" w:rsidRDefault="00165FC9">
    <w:pPr>
      <w:pStyle w:val="Zaglavlj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760BA5"/>
    <w:multiLevelType w:val="hybridMultilevel"/>
    <w:tmpl w:val="292CF222"/>
    <w:lvl w:ilvl="0" w:tplc="FEA46834">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675D3A60"/>
    <w:multiLevelType w:val="hybridMultilevel"/>
    <w:tmpl w:val="4208851A"/>
    <w:lvl w:ilvl="0" w:tplc="1256D3F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nsid w:val="79266811"/>
    <w:multiLevelType w:val="hybridMultilevel"/>
    <w:tmpl w:val="DDA6E54A"/>
    <w:lvl w:ilvl="0" w:tplc="CCC2E63A">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F40"/>
    <w:rsid w:val="00002BBF"/>
    <w:rsid w:val="00073B0C"/>
    <w:rsid w:val="000A2373"/>
    <w:rsid w:val="000B5E09"/>
    <w:rsid w:val="000C3A9E"/>
    <w:rsid w:val="000D46B9"/>
    <w:rsid w:val="000E386A"/>
    <w:rsid w:val="00162E23"/>
    <w:rsid w:val="00165FC9"/>
    <w:rsid w:val="00193FA1"/>
    <w:rsid w:val="001D0510"/>
    <w:rsid w:val="001F174B"/>
    <w:rsid w:val="0022192A"/>
    <w:rsid w:val="00245945"/>
    <w:rsid w:val="00255E4B"/>
    <w:rsid w:val="0026417B"/>
    <w:rsid w:val="002709B8"/>
    <w:rsid w:val="002A6BC7"/>
    <w:rsid w:val="002A6FE1"/>
    <w:rsid w:val="002F2E46"/>
    <w:rsid w:val="0031073D"/>
    <w:rsid w:val="00310779"/>
    <w:rsid w:val="003128D9"/>
    <w:rsid w:val="00391AF4"/>
    <w:rsid w:val="004123D2"/>
    <w:rsid w:val="00415393"/>
    <w:rsid w:val="00415EB5"/>
    <w:rsid w:val="00421F0D"/>
    <w:rsid w:val="00475740"/>
    <w:rsid w:val="00482B6D"/>
    <w:rsid w:val="004A4F71"/>
    <w:rsid w:val="004B3646"/>
    <w:rsid w:val="004D27A0"/>
    <w:rsid w:val="004E4B3B"/>
    <w:rsid w:val="0050224B"/>
    <w:rsid w:val="00507CB9"/>
    <w:rsid w:val="00510618"/>
    <w:rsid w:val="00554B96"/>
    <w:rsid w:val="00556710"/>
    <w:rsid w:val="00563CCC"/>
    <w:rsid w:val="0057417B"/>
    <w:rsid w:val="005D6D74"/>
    <w:rsid w:val="005F5696"/>
    <w:rsid w:val="00601DB1"/>
    <w:rsid w:val="00604BF6"/>
    <w:rsid w:val="006222F3"/>
    <w:rsid w:val="006275D7"/>
    <w:rsid w:val="00632BE3"/>
    <w:rsid w:val="00637D5A"/>
    <w:rsid w:val="00645B22"/>
    <w:rsid w:val="0067592C"/>
    <w:rsid w:val="00677865"/>
    <w:rsid w:val="00691DD4"/>
    <w:rsid w:val="007033DB"/>
    <w:rsid w:val="0079393C"/>
    <w:rsid w:val="007B099F"/>
    <w:rsid w:val="007B7C16"/>
    <w:rsid w:val="00806C0A"/>
    <w:rsid w:val="0085361F"/>
    <w:rsid w:val="00854358"/>
    <w:rsid w:val="008568B1"/>
    <w:rsid w:val="00877311"/>
    <w:rsid w:val="0088340E"/>
    <w:rsid w:val="008A5EAC"/>
    <w:rsid w:val="008C347F"/>
    <w:rsid w:val="008E7407"/>
    <w:rsid w:val="008F3557"/>
    <w:rsid w:val="009060A0"/>
    <w:rsid w:val="00916100"/>
    <w:rsid w:val="009331A6"/>
    <w:rsid w:val="00945BB3"/>
    <w:rsid w:val="00957888"/>
    <w:rsid w:val="009B233C"/>
    <w:rsid w:val="009B2E67"/>
    <w:rsid w:val="009B4705"/>
    <w:rsid w:val="009B5EE1"/>
    <w:rsid w:val="009B73C1"/>
    <w:rsid w:val="00A00D38"/>
    <w:rsid w:val="00A1086D"/>
    <w:rsid w:val="00A34158"/>
    <w:rsid w:val="00A95CD3"/>
    <w:rsid w:val="00AC231C"/>
    <w:rsid w:val="00B0032C"/>
    <w:rsid w:val="00B0455A"/>
    <w:rsid w:val="00B1416E"/>
    <w:rsid w:val="00B75FE0"/>
    <w:rsid w:val="00B76A4D"/>
    <w:rsid w:val="00BA7463"/>
    <w:rsid w:val="00C02DE3"/>
    <w:rsid w:val="00C1341E"/>
    <w:rsid w:val="00C56C86"/>
    <w:rsid w:val="00C56C8A"/>
    <w:rsid w:val="00C77A5D"/>
    <w:rsid w:val="00CA04B9"/>
    <w:rsid w:val="00D16F40"/>
    <w:rsid w:val="00D21640"/>
    <w:rsid w:val="00D537B2"/>
    <w:rsid w:val="00DB225E"/>
    <w:rsid w:val="00DB372A"/>
    <w:rsid w:val="00DC60A7"/>
    <w:rsid w:val="00E03F17"/>
    <w:rsid w:val="00E1070B"/>
    <w:rsid w:val="00E46F12"/>
    <w:rsid w:val="00E57ECE"/>
    <w:rsid w:val="00E74C3D"/>
    <w:rsid w:val="00E768E2"/>
    <w:rsid w:val="00EE3CA9"/>
    <w:rsid w:val="00F05F81"/>
    <w:rsid w:val="00F1555C"/>
    <w:rsid w:val="00F37787"/>
    <w:rsid w:val="00F50A40"/>
    <w:rsid w:val="00F86202"/>
    <w:rsid w:val="00FA3A75"/>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913D68-DF36-44F6-A538-718E8B39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6F40"/>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rsid w:val="00D16F40"/>
    <w:rPr>
      <w:color w:val="0000FF"/>
      <w:u w:val="single"/>
    </w:rPr>
  </w:style>
  <w:style w:type="paragraph" w:styleId="Zaglavlje">
    <w:name w:val="header"/>
    <w:basedOn w:val="Normal"/>
    <w:link w:val="ZaglavljeChar"/>
    <w:rsid w:val="00D16F40"/>
    <w:pPr>
      <w:tabs>
        <w:tab w:val="center" w:pos="4536"/>
        <w:tab w:val="right" w:pos="9072"/>
      </w:tabs>
      <w:overflowPunct/>
      <w:autoSpaceDE/>
      <w:autoSpaceDN/>
      <w:adjustRightInd/>
      <w:textAlignment w:val="auto"/>
    </w:pPr>
    <w:rPr>
      <w:sz w:val="24"/>
      <w:szCs w:val="24"/>
      <w:lang w:val="hr-HR"/>
    </w:rPr>
  </w:style>
  <w:style w:type="character" w:customStyle="1" w:styleId="ZaglavljeChar">
    <w:name w:val="Zaglavlje Char"/>
    <w:basedOn w:val="Zadanifontodlomka"/>
    <w:link w:val="Zaglavlje"/>
    <w:rsid w:val="00D16F40"/>
    <w:rPr>
      <w:rFonts w:ascii="Times New Roman" w:eastAsia="Times New Roman" w:hAnsi="Times New Roman" w:cs="Times New Roman"/>
      <w:sz w:val="24"/>
      <w:szCs w:val="24"/>
      <w:lang w:eastAsia="hr-HR"/>
    </w:rPr>
  </w:style>
  <w:style w:type="paragraph" w:styleId="Tekstbalonia">
    <w:name w:val="Balloon Text"/>
    <w:basedOn w:val="Normal"/>
    <w:link w:val="TekstbaloniaChar"/>
    <w:uiPriority w:val="99"/>
    <w:semiHidden/>
    <w:unhideWhenUsed/>
    <w:rsid w:val="00D16F40"/>
    <w:rPr>
      <w:rFonts w:ascii="Tahoma" w:hAnsi="Tahoma" w:cs="Tahoma"/>
      <w:sz w:val="16"/>
      <w:szCs w:val="16"/>
    </w:rPr>
  </w:style>
  <w:style w:type="character" w:customStyle="1" w:styleId="TekstbaloniaChar">
    <w:name w:val="Tekst balončića Char"/>
    <w:basedOn w:val="Zadanifontodlomka"/>
    <w:link w:val="Tekstbalonia"/>
    <w:uiPriority w:val="99"/>
    <w:semiHidden/>
    <w:rsid w:val="00D16F40"/>
    <w:rPr>
      <w:rFonts w:ascii="Tahoma" w:eastAsia="Times New Roman" w:hAnsi="Tahoma" w:cs="Tahoma"/>
      <w:sz w:val="16"/>
      <w:szCs w:val="16"/>
      <w:lang w:val="en-US" w:eastAsia="hr-HR"/>
    </w:rPr>
  </w:style>
  <w:style w:type="paragraph" w:styleId="Podnoje">
    <w:name w:val="footer"/>
    <w:basedOn w:val="Normal"/>
    <w:link w:val="PodnojeChar"/>
    <w:uiPriority w:val="99"/>
    <w:unhideWhenUsed/>
    <w:rsid w:val="003128D9"/>
    <w:pPr>
      <w:tabs>
        <w:tab w:val="center" w:pos="4536"/>
        <w:tab w:val="right" w:pos="9072"/>
      </w:tabs>
    </w:pPr>
  </w:style>
  <w:style w:type="character" w:customStyle="1" w:styleId="PodnojeChar">
    <w:name w:val="Podnožje Char"/>
    <w:basedOn w:val="Zadanifontodlomka"/>
    <w:link w:val="Podnoje"/>
    <w:uiPriority w:val="99"/>
    <w:rsid w:val="003128D9"/>
    <w:rPr>
      <w:rFonts w:ascii="Times New Roman" w:eastAsia="Times New Roman" w:hAnsi="Times New Roman" w:cs="Times New Roman"/>
      <w:sz w:val="20"/>
      <w:szCs w:val="20"/>
      <w:lang w:val="en-US" w:eastAsia="hr-HR"/>
    </w:rPr>
  </w:style>
  <w:style w:type="paragraph" w:styleId="Odlomakpopisa">
    <w:name w:val="List Paragraph"/>
    <w:basedOn w:val="Normal"/>
    <w:uiPriority w:val="34"/>
    <w:qFormat/>
    <w:rsid w:val="00165FC9"/>
    <w:pPr>
      <w:ind w:left="720"/>
      <w:contextualSpacing/>
    </w:pPr>
  </w:style>
  <w:style w:type="paragraph" w:styleId="Bezproreda">
    <w:name w:val="No Spacing"/>
    <w:uiPriority w:val="1"/>
    <w:qFormat/>
    <w:rsid w:val="00507CB9"/>
    <w:pPr>
      <w:spacing w:after="0" w:line="240" w:lineRule="auto"/>
    </w:pPr>
    <w:rPr>
      <w:rFonts w:ascii="Times New Roman" w:eastAsia="Times New Roman" w:hAnsi="Times New Roman" w:cs="Times New Roman"/>
      <w:sz w:val="24"/>
      <w:szCs w:val="24"/>
      <w:lang w:eastAsia="hr-HR"/>
    </w:rPr>
  </w:style>
  <w:style w:type="paragraph" w:styleId="Tekstfusnote">
    <w:name w:val="footnote text"/>
    <w:basedOn w:val="Normal"/>
    <w:link w:val="TekstfusnoteChar"/>
    <w:uiPriority w:val="99"/>
    <w:semiHidden/>
    <w:unhideWhenUsed/>
    <w:rsid w:val="00507CB9"/>
  </w:style>
  <w:style w:type="character" w:customStyle="1" w:styleId="TekstfusnoteChar">
    <w:name w:val="Tekst fusnote Char"/>
    <w:basedOn w:val="Zadanifontodlomka"/>
    <w:link w:val="Tekstfusnote"/>
    <w:uiPriority w:val="99"/>
    <w:semiHidden/>
    <w:rsid w:val="00507CB9"/>
    <w:rPr>
      <w:rFonts w:ascii="Times New Roman" w:eastAsia="Times New Roman" w:hAnsi="Times New Roman" w:cs="Times New Roman"/>
      <w:sz w:val="20"/>
      <w:szCs w:val="20"/>
      <w:lang w:val="en-US" w:eastAsia="hr-HR"/>
    </w:rPr>
  </w:style>
  <w:style w:type="character" w:styleId="Referencafusnote">
    <w:name w:val="footnote reference"/>
    <w:basedOn w:val="Zadanifontodlomka"/>
    <w:uiPriority w:val="99"/>
    <w:semiHidden/>
    <w:unhideWhenUsed/>
    <w:rsid w:val="00507CB9"/>
    <w:rPr>
      <w:vertAlign w:val="superscript"/>
    </w:rPr>
  </w:style>
  <w:style w:type="paragraph" w:styleId="StandardWeb">
    <w:name w:val="Normal (Web)"/>
    <w:basedOn w:val="Normal"/>
    <w:uiPriority w:val="99"/>
    <w:unhideWhenUsed/>
    <w:rsid w:val="009B4705"/>
    <w:pPr>
      <w:overflowPunct/>
      <w:autoSpaceDE/>
      <w:autoSpaceDN/>
      <w:adjustRightInd/>
      <w:spacing w:before="100" w:beforeAutospacing="1" w:after="100" w:afterAutospacing="1"/>
      <w:textAlignment w:val="auto"/>
    </w:pPr>
    <w:rPr>
      <w:sz w:val="24"/>
      <w:szCs w:val="24"/>
      <w:lang w:val="hr-HR"/>
    </w:rPr>
  </w:style>
  <w:style w:type="character" w:styleId="Istaknuto">
    <w:name w:val="Emphasis"/>
    <w:basedOn w:val="Zadanifontodlomka"/>
    <w:uiPriority w:val="20"/>
    <w:qFormat/>
    <w:rsid w:val="004D27A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ovabukovica.hr"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novabukovica.h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9FF361-5647-46C7-A589-E05CA0609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1963</Words>
  <Characters>11191</Characters>
  <Application>Microsoft Office Word</Application>
  <DocSecurity>0</DocSecurity>
  <Lines>93</Lines>
  <Paragraphs>26</Paragraphs>
  <ScaleCrop>false</ScaleCrop>
  <HeadingPairs>
    <vt:vector size="2" baseType="variant">
      <vt:variant>
        <vt:lpstr>Naslov</vt:lpstr>
      </vt:variant>
      <vt:variant>
        <vt:i4>1</vt:i4>
      </vt:variant>
    </vt:vector>
  </HeadingPairs>
  <TitlesOfParts>
    <vt:vector size="1" baseType="lpstr">
      <vt:lpstr/>
    </vt:vector>
  </TitlesOfParts>
  <Company>Hewlett-Packard Company</Company>
  <LinksUpToDate>false</LinksUpToDate>
  <CharactersWithSpaces>13128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Đeni Stipinović</dc:creator>
  <cp:lastModifiedBy>HP</cp:lastModifiedBy>
  <cp:revision>2</cp:revision>
  <cp:lastPrinted>2020-02-21T14:05:00Z</cp:lastPrinted>
  <dcterms:created xsi:type="dcterms:W3CDTF">2020-02-21T16:07:00Z</dcterms:created>
  <dcterms:modified xsi:type="dcterms:W3CDTF">2020-02-21T16:07:00Z</dcterms:modified>
</cp:coreProperties>
</file>